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7F2EB"/>
  <w:body>
    <w:p w14:paraId="0EF04CB5" w14:textId="3F761501" w:rsidR="00BC1CF1" w:rsidRDefault="00536841" w:rsidP="002265C8">
      <w:pPr>
        <w:spacing w:after="360"/>
      </w:pPr>
      <w:r>
        <w:fldChar w:fldCharType="begin"/>
      </w:r>
      <w:r>
        <w:instrText xml:space="preserve"> INCLUDEPICTURE "/Users/perringqvist/Library/Group Containers/UBF8T346G9.ms/WebArchiveCopyPasteTempFiles/com.microsoft.Word/cid2007860769*3C39BA15-9EB0-4BD4-9954-6671F05BD168" \* MERGEFORMATINET </w:instrText>
      </w:r>
      <w:r>
        <w:fldChar w:fldCharType="separate"/>
      </w:r>
      <w:r>
        <w:rPr>
          <w:noProof/>
        </w:rPr>
        <w:drawing>
          <wp:inline distT="0" distB="0" distL="0" distR="0" wp14:anchorId="1DF3C0CB" wp14:editId="06DC5EE5">
            <wp:extent cx="5760720" cy="2052507"/>
            <wp:effectExtent l="0" t="0" r="5080" b="5080"/>
            <wp:docPr id="73625019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250198" name="Bildobjekt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9" t="12695" r="9" b="33861"/>
                    <a:stretch>
                      <a:fillRect/>
                    </a:stretch>
                  </pic:blipFill>
                  <pic:spPr bwMode="auto">
                    <a:xfrm>
                      <a:off x="0" y="0"/>
                      <a:ext cx="5760720" cy="2052507"/>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r w:rsidR="00BC1CF1" w:rsidRPr="00BC1CF1">
        <w:rPr>
          <w:rFonts w:ascii="AvenirNext LT Pro Bold" w:hAnsi="AvenirNext LT Pro Bold"/>
          <w:b/>
          <w:bCs/>
          <w:noProof/>
          <w:sz w:val="48"/>
          <w:szCs w:val="48"/>
        </w:rPr>
        <w:drawing>
          <wp:anchor distT="0" distB="0" distL="114300" distR="114300" simplePos="0" relativeHeight="251658240" behindDoc="0" locked="0" layoutInCell="1" allowOverlap="1" wp14:anchorId="2901271D" wp14:editId="2C464D44">
            <wp:simplePos x="0" y="0"/>
            <wp:positionH relativeFrom="column">
              <wp:posOffset>-495300</wp:posOffset>
            </wp:positionH>
            <wp:positionV relativeFrom="page">
              <wp:posOffset>346710</wp:posOffset>
            </wp:positionV>
            <wp:extent cx="1689735" cy="714375"/>
            <wp:effectExtent l="0" t="0" r="0" b="0"/>
            <wp:wrapTopAndBottom/>
            <wp:docPr id="1913734110" name="Bildobjek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13734110" name="Bildobjekt 1"/>
                    <pic:cNvPicPr preferRelativeResize="0"/>
                  </pic:nvPicPr>
                  <pic:blipFill rotWithShape="1">
                    <a:blip r:embed="rId12" cstate="print">
                      <a:extLst>
                        <a:ext uri="{28A0092B-C50C-407E-A947-70E740481C1C}">
                          <a14:useLocalDpi xmlns:a14="http://schemas.microsoft.com/office/drawing/2010/main" val="0"/>
                        </a:ext>
                      </a:extLst>
                    </a:blip>
                    <a:srcRect t="-1727" b="-486"/>
                    <a:stretch/>
                  </pic:blipFill>
                  <pic:spPr bwMode="auto">
                    <a:xfrm>
                      <a:off x="0" y="0"/>
                      <a:ext cx="1689735" cy="7143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A1AF887" w14:textId="2360AD60" w:rsidR="00887564" w:rsidRPr="00887564" w:rsidRDefault="00A96858" w:rsidP="009E00C4">
      <w:pPr>
        <w:pStyle w:val="Rubrik1"/>
      </w:pPr>
      <w:r>
        <w:t>Kontaktlista – skydd och stöd vid våld i nära relationer och hedersrelatera</w:t>
      </w:r>
      <w:r w:rsidR="00B66D9B">
        <w:t>t</w:t>
      </w:r>
      <w:r>
        <w:t xml:space="preserve"> våld och förtryck</w:t>
      </w:r>
    </w:p>
    <w:p w14:paraId="28E91790" w14:textId="2E3B6A8E" w:rsidR="00A96858" w:rsidRPr="00A96858" w:rsidRDefault="00A96858" w:rsidP="00A96858">
      <w:pPr>
        <w:rPr>
          <w:rFonts w:ascii="AvenirNext LT Pro Regular" w:hAnsi="AvenirNext LT Pro Regular"/>
          <w:sz w:val="32"/>
          <w:szCs w:val="32"/>
        </w:rPr>
      </w:pPr>
      <w:r w:rsidRPr="00A96858">
        <w:rPr>
          <w:rFonts w:ascii="AvenirNext LT Pro Regular" w:hAnsi="AvenirNext LT Pro Regular"/>
          <w:sz w:val="32"/>
          <w:szCs w:val="32"/>
        </w:rPr>
        <w:t xml:space="preserve">Den här </w:t>
      </w:r>
      <w:r>
        <w:rPr>
          <w:rFonts w:ascii="AvenirNext LT Pro Regular" w:hAnsi="AvenirNext LT Pro Regular"/>
          <w:sz w:val="32"/>
          <w:szCs w:val="32"/>
        </w:rPr>
        <w:t>li</w:t>
      </w:r>
      <w:r w:rsidRPr="00A96858">
        <w:rPr>
          <w:rFonts w:ascii="AvenirNext LT Pro Regular" w:hAnsi="AvenirNext LT Pro Regular"/>
          <w:sz w:val="32"/>
          <w:szCs w:val="32"/>
        </w:rPr>
        <w:t>stan inneh</w:t>
      </w:r>
      <w:r w:rsidRPr="00A96858">
        <w:rPr>
          <w:rFonts w:ascii="AvenirNext LT Pro Regular" w:hAnsi="AvenirNext LT Pro Regular"/>
          <w:sz w:val="32"/>
          <w:szCs w:val="32"/>
          <w:lang w:val="da-DK"/>
        </w:rPr>
        <w:t>å</w:t>
      </w:r>
      <w:r w:rsidRPr="00A96858">
        <w:rPr>
          <w:rFonts w:ascii="AvenirNext LT Pro Regular" w:hAnsi="AvenirNext LT Pro Regular"/>
          <w:sz w:val="32"/>
          <w:szCs w:val="32"/>
        </w:rPr>
        <w:t>ller kontaktuppgifter till nationella och lokala aktörer som ger skydd och</w:t>
      </w:r>
      <w:r>
        <w:rPr>
          <w:rFonts w:ascii="AvenirNext LT Pro Regular" w:hAnsi="AvenirNext LT Pro Regular"/>
          <w:sz w:val="32"/>
          <w:szCs w:val="32"/>
        </w:rPr>
        <w:t xml:space="preserve"> </w:t>
      </w:r>
      <w:r w:rsidRPr="00A96858">
        <w:rPr>
          <w:rFonts w:ascii="AvenirNext LT Pro Regular" w:hAnsi="AvenirNext LT Pro Regular"/>
          <w:sz w:val="32"/>
          <w:szCs w:val="32"/>
        </w:rPr>
        <w:t>stöd till v</w:t>
      </w:r>
      <w:r w:rsidRPr="00A96858">
        <w:rPr>
          <w:rFonts w:ascii="AvenirNext LT Pro Regular" w:hAnsi="AvenirNext LT Pro Regular"/>
          <w:sz w:val="32"/>
          <w:szCs w:val="32"/>
          <w:lang w:val="da-DK"/>
        </w:rPr>
        <w:t>å</w:t>
      </w:r>
      <w:r w:rsidRPr="00A96858">
        <w:rPr>
          <w:rFonts w:ascii="AvenirNext LT Pro Regular" w:hAnsi="AvenirNext LT Pro Regular"/>
          <w:sz w:val="32"/>
          <w:szCs w:val="32"/>
        </w:rPr>
        <w:t>ldsutsatta. Du som chef kan anvä</w:t>
      </w:r>
      <w:r w:rsidRPr="00A96858">
        <w:rPr>
          <w:rFonts w:ascii="AvenirNext LT Pro Regular" w:hAnsi="AvenirNext LT Pro Regular"/>
          <w:sz w:val="32"/>
          <w:szCs w:val="32"/>
          <w:lang w:val="pt-PT"/>
        </w:rPr>
        <w:t>nda listan</w:t>
      </w:r>
      <w:r w:rsidRPr="00A96858">
        <w:rPr>
          <w:rFonts w:ascii="AvenirNext LT Pro Regular" w:hAnsi="AvenirNext LT Pro Regular"/>
          <w:sz w:val="32"/>
          <w:szCs w:val="32"/>
        </w:rPr>
        <w:t xml:space="preserve"> för att hänvisa utsatta medarbetare till stöd och hjälp. Anpassa listan efter din organisation och fyll i uppgifter för aktörer som är aktuella lokalt.</w:t>
      </w:r>
    </w:p>
    <w:p w14:paraId="36892631" w14:textId="77777777" w:rsidR="00A96858" w:rsidRDefault="00A96858" w:rsidP="00156442">
      <w:pPr>
        <w:pStyle w:val="Rubrik1"/>
        <w:rPr>
          <w:rStyle w:val="Hyperlnk"/>
          <w:rFonts w:asciiTheme="minorHAnsi" w:hAnsiTheme="minorHAnsi"/>
          <w:b w:val="0"/>
          <w:bCs w:val="0"/>
          <w:i/>
          <w:iCs/>
          <w:noProof/>
          <w:sz w:val="20"/>
          <w:szCs w:val="20"/>
        </w:rPr>
      </w:pPr>
    </w:p>
    <w:p w14:paraId="5C6734CB" w14:textId="77777777" w:rsidR="00A96858" w:rsidRDefault="00A96858" w:rsidP="00156442">
      <w:pPr>
        <w:pStyle w:val="Rubrik1"/>
        <w:rPr>
          <w:rStyle w:val="Hyperlnk"/>
          <w:rFonts w:asciiTheme="minorHAnsi" w:hAnsiTheme="minorHAnsi"/>
          <w:b w:val="0"/>
          <w:bCs w:val="0"/>
          <w:i/>
          <w:iCs/>
          <w:noProof/>
          <w:sz w:val="20"/>
          <w:szCs w:val="20"/>
        </w:rPr>
      </w:pPr>
    </w:p>
    <w:p w14:paraId="72DDF622" w14:textId="77777777" w:rsidR="00A96858" w:rsidRDefault="00A96858" w:rsidP="00156442">
      <w:pPr>
        <w:pStyle w:val="Rubrik1"/>
        <w:rPr>
          <w:rStyle w:val="Hyperlnk"/>
          <w:rFonts w:asciiTheme="minorHAnsi" w:hAnsiTheme="minorHAnsi"/>
          <w:b w:val="0"/>
          <w:bCs w:val="0"/>
          <w:i/>
          <w:iCs/>
          <w:noProof/>
          <w:sz w:val="20"/>
          <w:szCs w:val="20"/>
        </w:rPr>
      </w:pPr>
    </w:p>
    <w:p w14:paraId="368295DB" w14:textId="77777777" w:rsidR="00A96858" w:rsidRDefault="00A96858" w:rsidP="00156442">
      <w:pPr>
        <w:pStyle w:val="Rubrik1"/>
        <w:rPr>
          <w:rStyle w:val="Hyperlnk"/>
          <w:rFonts w:asciiTheme="minorHAnsi" w:hAnsiTheme="minorHAnsi"/>
          <w:b w:val="0"/>
          <w:bCs w:val="0"/>
          <w:i/>
          <w:iCs/>
          <w:noProof/>
          <w:sz w:val="20"/>
          <w:szCs w:val="20"/>
        </w:rPr>
      </w:pPr>
    </w:p>
    <w:p w14:paraId="1EDCF66A" w14:textId="77777777" w:rsidR="00A96858" w:rsidRDefault="00A96858" w:rsidP="00156442">
      <w:pPr>
        <w:pStyle w:val="Rubrik1"/>
        <w:rPr>
          <w:rStyle w:val="Hyperlnk"/>
          <w:rFonts w:asciiTheme="minorHAnsi" w:hAnsiTheme="minorHAnsi"/>
          <w:b w:val="0"/>
          <w:bCs w:val="0"/>
          <w:i/>
          <w:iCs/>
          <w:noProof/>
          <w:sz w:val="20"/>
          <w:szCs w:val="20"/>
        </w:rPr>
      </w:pPr>
    </w:p>
    <w:p w14:paraId="1B9127EB" w14:textId="77777777" w:rsidR="00A96858" w:rsidRDefault="00A96858" w:rsidP="00156442">
      <w:pPr>
        <w:pStyle w:val="Rubrik1"/>
        <w:rPr>
          <w:rStyle w:val="Hyperlnk"/>
          <w:rFonts w:asciiTheme="minorHAnsi" w:hAnsiTheme="minorHAnsi"/>
          <w:b w:val="0"/>
          <w:bCs w:val="0"/>
          <w:i/>
          <w:iCs/>
          <w:noProof/>
          <w:sz w:val="20"/>
          <w:szCs w:val="20"/>
        </w:rPr>
      </w:pPr>
    </w:p>
    <w:p w14:paraId="00C90F5C" w14:textId="77777777" w:rsidR="00A96858" w:rsidRDefault="00A96858" w:rsidP="00156442">
      <w:pPr>
        <w:pStyle w:val="Rubrik1"/>
        <w:rPr>
          <w:rStyle w:val="Hyperlnk"/>
          <w:rFonts w:asciiTheme="minorHAnsi" w:hAnsiTheme="minorHAnsi"/>
          <w:b w:val="0"/>
          <w:bCs w:val="0"/>
          <w:i/>
          <w:iCs/>
          <w:noProof/>
          <w:sz w:val="20"/>
          <w:szCs w:val="20"/>
        </w:rPr>
      </w:pPr>
    </w:p>
    <w:p w14:paraId="226AED9E" w14:textId="77777777" w:rsidR="00A96858" w:rsidRDefault="00A96858" w:rsidP="00156442">
      <w:pPr>
        <w:pStyle w:val="Rubrik1"/>
        <w:rPr>
          <w:rStyle w:val="Hyperlnk"/>
          <w:rFonts w:asciiTheme="minorHAnsi" w:hAnsiTheme="minorHAnsi"/>
          <w:b w:val="0"/>
          <w:bCs w:val="0"/>
          <w:i/>
          <w:iCs/>
          <w:noProof/>
          <w:sz w:val="20"/>
          <w:szCs w:val="20"/>
        </w:rPr>
      </w:pPr>
    </w:p>
    <w:p w14:paraId="286CCE38" w14:textId="77777777" w:rsidR="00A96858" w:rsidRDefault="00A96858" w:rsidP="00156442">
      <w:pPr>
        <w:pStyle w:val="Rubrik1"/>
        <w:rPr>
          <w:rStyle w:val="Hyperlnk"/>
          <w:rFonts w:asciiTheme="minorHAnsi" w:hAnsiTheme="minorHAnsi"/>
          <w:b w:val="0"/>
          <w:bCs w:val="0"/>
          <w:i/>
          <w:iCs/>
          <w:noProof/>
          <w:sz w:val="20"/>
          <w:szCs w:val="20"/>
        </w:rPr>
      </w:pPr>
    </w:p>
    <w:p w14:paraId="0D33B5BD" w14:textId="77777777" w:rsidR="00A96858" w:rsidRDefault="00A96858" w:rsidP="00156442">
      <w:pPr>
        <w:pStyle w:val="Rubrik1"/>
        <w:rPr>
          <w:rStyle w:val="Hyperlnk"/>
          <w:rFonts w:asciiTheme="minorHAnsi" w:hAnsiTheme="minorHAnsi"/>
          <w:b w:val="0"/>
          <w:bCs w:val="0"/>
          <w:i/>
          <w:iCs/>
          <w:noProof/>
          <w:sz w:val="20"/>
          <w:szCs w:val="20"/>
        </w:rPr>
      </w:pPr>
    </w:p>
    <w:p w14:paraId="0DDE6DAF" w14:textId="77777777" w:rsidR="009E00C4" w:rsidRDefault="009E00C4" w:rsidP="00156442">
      <w:pPr>
        <w:pStyle w:val="Rubrik1"/>
        <w:rPr>
          <w:rStyle w:val="Hyperlnk"/>
          <w:rFonts w:asciiTheme="minorHAnsi" w:hAnsiTheme="minorHAnsi"/>
          <w:b w:val="0"/>
          <w:bCs w:val="0"/>
          <w:i/>
          <w:iCs/>
          <w:noProof/>
          <w:sz w:val="20"/>
          <w:szCs w:val="20"/>
        </w:rPr>
      </w:pPr>
    </w:p>
    <w:p w14:paraId="6A42B9DF" w14:textId="5AC3353E" w:rsidR="007D4559" w:rsidRPr="00156442" w:rsidRDefault="00A96858" w:rsidP="00156442">
      <w:pPr>
        <w:pStyle w:val="Rubrik1"/>
        <w:rPr>
          <w:sz w:val="40"/>
          <w:szCs w:val="40"/>
        </w:rPr>
      </w:pPr>
      <w:r>
        <w:rPr>
          <w:sz w:val="40"/>
          <w:szCs w:val="40"/>
        </w:rPr>
        <w:lastRenderedPageBreak/>
        <w:t>Nationella aktörer</w:t>
      </w:r>
    </w:p>
    <w:p w14:paraId="542FF5DE" w14:textId="77777777" w:rsidR="00A96858" w:rsidRPr="005931EE" w:rsidRDefault="00A96858" w:rsidP="005931EE">
      <w:pPr>
        <w:pStyle w:val="Rubrik2"/>
      </w:pPr>
      <w:r w:rsidRPr="005931EE">
        <w:t>Polisen</w:t>
      </w:r>
    </w:p>
    <w:p w14:paraId="163D5AF6" w14:textId="2D1D43B9" w:rsidR="00A96858" w:rsidRPr="00A96858" w:rsidRDefault="00A96858" w:rsidP="00A96858">
      <w:r w:rsidRPr="00A96858">
        <w:t>Polisen ska kontaktas vid p</w:t>
      </w:r>
      <w:r w:rsidRPr="00A96858">
        <w:rPr>
          <w:lang w:val="da-DK"/>
        </w:rPr>
        <w:t>å</w:t>
      </w:r>
      <w:r w:rsidRPr="00A96858">
        <w:t>g</w:t>
      </w:r>
      <w:r w:rsidRPr="00A96858">
        <w:rPr>
          <w:lang w:val="da-DK"/>
        </w:rPr>
        <w:t>å</w:t>
      </w:r>
      <w:r w:rsidRPr="00A96858">
        <w:t>ende brott, eller om du misstänker att ett brott har beg</w:t>
      </w:r>
      <w:r w:rsidRPr="00A96858">
        <w:rPr>
          <w:lang w:val="da-DK"/>
        </w:rPr>
        <w:t>å</w:t>
      </w:r>
      <w:r w:rsidRPr="00A96858">
        <w:t>tts. Det kan handla om v</w:t>
      </w:r>
      <w:r w:rsidRPr="00A96858">
        <w:rPr>
          <w:lang w:val="da-DK"/>
        </w:rPr>
        <w:t>å</w:t>
      </w:r>
      <w:r w:rsidRPr="00A96858">
        <w:t>ld, hot, övergrepp eller andra situationer där n</w:t>
      </w:r>
      <w:r w:rsidRPr="00A96858">
        <w:rPr>
          <w:lang w:val="da-DK"/>
        </w:rPr>
        <w:t>å</w:t>
      </w:r>
      <w:r w:rsidRPr="00A96858">
        <w:t>gon är i fara. Vid akuta händelser – ring 112. Om det inte ä</w:t>
      </w:r>
      <w:r w:rsidRPr="00A96858">
        <w:rPr>
          <w:lang w:val="da-DK"/>
        </w:rPr>
        <w:t>r brå</w:t>
      </w:r>
      <w:r w:rsidRPr="00A96858">
        <w:t>dskande men du vill gö</w:t>
      </w:r>
      <w:r w:rsidRPr="00A96858">
        <w:rPr>
          <w:lang w:val="da-DK"/>
        </w:rPr>
        <w:t>ra en anm</w:t>
      </w:r>
      <w:r w:rsidRPr="00A96858">
        <w:t>älan eller få r</w:t>
      </w:r>
      <w:r w:rsidRPr="00A96858">
        <w:rPr>
          <w:lang w:val="da-DK"/>
        </w:rPr>
        <w:t>å</w:t>
      </w:r>
      <w:r w:rsidRPr="00A96858">
        <w:t>dgivning, kan du ringa 114 14 eller besöka en polisstation.</w:t>
      </w:r>
    </w:p>
    <w:p w14:paraId="573D8D78" w14:textId="77777777" w:rsidR="00A96858" w:rsidRDefault="00A96858" w:rsidP="00103270">
      <w:pPr>
        <w:spacing w:after="0"/>
      </w:pPr>
      <w:r w:rsidRPr="00A96858">
        <w:t>Telefon vid akuta hä</w:t>
      </w:r>
      <w:r w:rsidRPr="00103270">
        <w:t>ndelser: 112</w:t>
      </w:r>
    </w:p>
    <w:p w14:paraId="4C8599B7" w14:textId="77777777" w:rsidR="00A96858" w:rsidRDefault="00A96858" w:rsidP="00103270">
      <w:pPr>
        <w:spacing w:after="0"/>
      </w:pPr>
      <w:r w:rsidRPr="00A96858">
        <w:t>Telefon vid icke-akuta ä</w:t>
      </w:r>
      <w:r w:rsidRPr="00103270">
        <w:t>renden: 114 14</w:t>
      </w:r>
    </w:p>
    <w:p w14:paraId="6051D16A" w14:textId="2E24956F" w:rsidR="00A96858" w:rsidRDefault="00A96858" w:rsidP="00A96858">
      <w:r w:rsidRPr="00A96858">
        <w:t xml:space="preserve">Hemsida: </w:t>
      </w:r>
      <w:hyperlink r:id="rId13" w:history="1">
        <w:r w:rsidRPr="00A96858">
          <w:rPr>
            <w:rStyle w:val="Hyperlnk"/>
          </w:rPr>
          <w:t>www.polisen.se</w:t>
        </w:r>
      </w:hyperlink>
    </w:p>
    <w:p w14:paraId="4418B296" w14:textId="6E099ED4" w:rsidR="00A96858" w:rsidRPr="005931EE" w:rsidRDefault="00A96858" w:rsidP="005931EE">
      <w:pPr>
        <w:pStyle w:val="Rubrik2"/>
      </w:pPr>
      <w:r w:rsidRPr="005931EE">
        <w:t>Kvinnofridslinjen</w:t>
      </w:r>
    </w:p>
    <w:p w14:paraId="38489CA0" w14:textId="20CE8050" w:rsidR="00A96858" w:rsidRPr="00A96858" w:rsidRDefault="00A96858" w:rsidP="00A96858">
      <w:r w:rsidRPr="00A96858">
        <w:t>Kvinnofridslinjen ger stöd och information till dig som utsatts för hot och v</w:t>
      </w:r>
      <w:r w:rsidRPr="00A96858">
        <w:rPr>
          <w:lang w:val="da-DK"/>
        </w:rPr>
        <w:t>åld eller har frå</w:t>
      </w:r>
      <w:r w:rsidRPr="00A96858">
        <w:t>gor om v</w:t>
      </w:r>
      <w:r w:rsidRPr="00A96858">
        <w:rPr>
          <w:lang w:val="da-DK"/>
        </w:rPr>
        <w:t>å</w:t>
      </w:r>
      <w:r w:rsidRPr="00A96858">
        <w:t xml:space="preserve">ldsutsatthet. Det är gratis att kontakta Kvinnofridslinjen och du är anonym. Alla oavsett </w:t>
      </w:r>
      <w:r w:rsidRPr="00A96858">
        <w:rPr>
          <w:lang w:val="da-DK"/>
        </w:rPr>
        <w:t>å</w:t>
      </w:r>
      <w:r w:rsidRPr="00A96858">
        <w:t>lder kan ringa eller chatta med deras professionella.</w:t>
      </w:r>
    </w:p>
    <w:p w14:paraId="15019F9A" w14:textId="1BE419A7" w:rsidR="00A96858" w:rsidRDefault="00A96858" w:rsidP="00103270">
      <w:pPr>
        <w:spacing w:after="0"/>
      </w:pPr>
      <w:r w:rsidRPr="00A96858">
        <w:t>Telefon: 116</w:t>
      </w:r>
      <w:r>
        <w:t> </w:t>
      </w:r>
      <w:r w:rsidRPr="00A96858">
        <w:t>016</w:t>
      </w:r>
    </w:p>
    <w:p w14:paraId="752B6B3E" w14:textId="059A8C36" w:rsidR="00A96858" w:rsidRDefault="00A96858" w:rsidP="00A96858">
      <w:pPr>
        <w:rPr>
          <w:u w:val="single"/>
        </w:rPr>
      </w:pPr>
      <w:r w:rsidRPr="00A96858">
        <w:t xml:space="preserve">Hemsida: </w:t>
      </w:r>
      <w:hyperlink r:id="rId14" w:history="1">
        <w:r w:rsidRPr="00A96858">
          <w:rPr>
            <w:rStyle w:val="Hyperlnk"/>
          </w:rPr>
          <w:t>www.kvinnofridslinjen.se</w:t>
        </w:r>
      </w:hyperlink>
    </w:p>
    <w:p w14:paraId="7D0AD147" w14:textId="00F0E374" w:rsidR="00A96858" w:rsidRPr="005931EE" w:rsidRDefault="00A96858" w:rsidP="005931EE">
      <w:pPr>
        <w:pStyle w:val="Rubrik2"/>
      </w:pPr>
      <w:r w:rsidRPr="005931EE">
        <w:t>1177 Vårdguiden</w:t>
      </w:r>
    </w:p>
    <w:p w14:paraId="560C45FB" w14:textId="2E689CAE" w:rsidR="00A96858" w:rsidRPr="00A96858" w:rsidRDefault="00A96858" w:rsidP="00A96858">
      <w:r w:rsidRPr="00A96858">
        <w:t>Sjukv</w:t>
      </w:r>
      <w:r w:rsidRPr="00A96858">
        <w:rPr>
          <w:lang w:val="da-DK"/>
        </w:rPr>
        <w:t>å</w:t>
      </w:r>
      <w:r w:rsidRPr="00A96858">
        <w:rPr>
          <w:lang w:val="nl-NL"/>
        </w:rPr>
        <w:t>rdsr</w:t>
      </w:r>
      <w:r w:rsidRPr="00A96858">
        <w:rPr>
          <w:lang w:val="da-DK"/>
        </w:rPr>
        <w:t>å</w:t>
      </w:r>
      <w:r w:rsidRPr="00A96858">
        <w:t>dgivning samt hjälp att bedöma symptom och var utsatta kan söka v</w:t>
      </w:r>
      <w:r w:rsidRPr="00A96858">
        <w:rPr>
          <w:lang w:val="da-DK"/>
        </w:rPr>
        <w:t>å</w:t>
      </w:r>
      <w:r w:rsidRPr="00A96858">
        <w:t>rd.</w:t>
      </w:r>
      <w:r>
        <w:t xml:space="preserve"> </w:t>
      </w:r>
      <w:r w:rsidRPr="00A96858">
        <w:t>M</w:t>
      </w:r>
      <w:r w:rsidRPr="00A96858">
        <w:rPr>
          <w:lang w:val="da-DK"/>
        </w:rPr>
        <w:t>å</w:t>
      </w:r>
      <w:r w:rsidRPr="00A96858">
        <w:t>nga mottagningar g</w:t>
      </w:r>
      <w:r w:rsidRPr="00A96858">
        <w:rPr>
          <w:lang w:val="da-DK"/>
        </w:rPr>
        <w:t>å</w:t>
      </w:r>
      <w:r w:rsidRPr="00A96858">
        <w:t>r att kontakta genom att logga in i 1177 V</w:t>
      </w:r>
      <w:r w:rsidRPr="00A96858">
        <w:rPr>
          <w:lang w:val="da-DK"/>
        </w:rPr>
        <w:t>å</w:t>
      </w:r>
      <w:r w:rsidRPr="00A96858">
        <w:t>rdguidens e-tjänster.</w:t>
      </w:r>
    </w:p>
    <w:p w14:paraId="5AFD6F93" w14:textId="77777777" w:rsidR="00A96858" w:rsidRDefault="00A96858" w:rsidP="00103270">
      <w:pPr>
        <w:spacing w:after="0"/>
      </w:pPr>
      <w:r w:rsidRPr="00A96858">
        <w:t>Telefon: 1177</w:t>
      </w:r>
    </w:p>
    <w:p w14:paraId="12A1B580" w14:textId="217685F3" w:rsidR="00A96858" w:rsidRDefault="00A96858" w:rsidP="00A96858">
      <w:pPr>
        <w:rPr>
          <w:u w:val="single"/>
        </w:rPr>
      </w:pPr>
      <w:r w:rsidRPr="00A96858">
        <w:t xml:space="preserve">Hemsida: </w:t>
      </w:r>
      <w:hyperlink r:id="rId15" w:history="1">
        <w:r w:rsidRPr="00A96858">
          <w:rPr>
            <w:rStyle w:val="Hyperlnk"/>
          </w:rPr>
          <w:t>www.1177.se</w:t>
        </w:r>
      </w:hyperlink>
    </w:p>
    <w:p w14:paraId="17BC0EEC" w14:textId="183C3320" w:rsidR="00A96858" w:rsidRPr="005931EE" w:rsidRDefault="00A96858" w:rsidP="005931EE">
      <w:pPr>
        <w:pStyle w:val="Rubrik2"/>
      </w:pPr>
      <w:r w:rsidRPr="005931EE">
        <w:t>Brottsofferjouren</w:t>
      </w:r>
    </w:p>
    <w:p w14:paraId="13BA421F" w14:textId="508855CB" w:rsidR="00A96858" w:rsidRPr="00A96858" w:rsidRDefault="00A96858" w:rsidP="00A96858">
      <w:r w:rsidRPr="00A96858">
        <w:t>Erbjuder stöd till den som utsatts för v</w:t>
      </w:r>
      <w:r w:rsidRPr="00A96858">
        <w:rPr>
          <w:lang w:val="da-DK"/>
        </w:rPr>
        <w:t>åld i n</w:t>
      </w:r>
      <w:r w:rsidRPr="00A96858">
        <w:t>ära relation, till exempel stöd att göra</w:t>
      </w:r>
      <w:r>
        <w:t xml:space="preserve"> </w:t>
      </w:r>
      <w:r w:rsidRPr="00A96858">
        <w:rPr>
          <w:lang w:val="it-IT"/>
        </w:rPr>
        <w:t>polisanm</w:t>
      </w:r>
      <w:r w:rsidRPr="00A96858">
        <w:t>älan och stöd vid rä</w:t>
      </w:r>
      <w:r w:rsidRPr="00A96858">
        <w:rPr>
          <w:lang w:val="it-IT"/>
        </w:rPr>
        <w:t>tteg</w:t>
      </w:r>
      <w:r w:rsidRPr="00A96858">
        <w:rPr>
          <w:lang w:val="da-DK"/>
        </w:rPr>
        <w:t>å</w:t>
      </w:r>
      <w:r w:rsidRPr="00A96858">
        <w:t>ng.</w:t>
      </w:r>
    </w:p>
    <w:p w14:paraId="0F8F1D58" w14:textId="4C1858F1" w:rsidR="00A96858" w:rsidRDefault="00A96858" w:rsidP="00103270">
      <w:pPr>
        <w:spacing w:after="0"/>
      </w:pPr>
      <w:r w:rsidRPr="00103270">
        <w:t>Nationell st</w:t>
      </w:r>
      <w:r w:rsidRPr="00A96858">
        <w:t>ödtelefon: 116</w:t>
      </w:r>
      <w:r>
        <w:t> </w:t>
      </w:r>
      <w:r w:rsidRPr="00A96858">
        <w:t>006</w:t>
      </w:r>
    </w:p>
    <w:p w14:paraId="42992023" w14:textId="0A9BA17E" w:rsidR="00A96858" w:rsidRDefault="00A96858" w:rsidP="00A96858">
      <w:r w:rsidRPr="00A96858">
        <w:t xml:space="preserve">Webb: </w:t>
      </w:r>
      <w:hyperlink r:id="rId16" w:history="1">
        <w:r w:rsidRPr="00A96858">
          <w:rPr>
            <w:rStyle w:val="Hyperlnk"/>
          </w:rPr>
          <w:t>www.brottsofferjouren.se</w:t>
        </w:r>
      </w:hyperlink>
    </w:p>
    <w:p w14:paraId="79994D3D" w14:textId="3A5232D3" w:rsidR="00A96858" w:rsidRPr="005931EE" w:rsidRDefault="00A96858" w:rsidP="005931EE">
      <w:pPr>
        <w:pStyle w:val="Rubrik2"/>
      </w:pPr>
      <w:r w:rsidRPr="005931EE">
        <w:t>Stödlinjen för män</w:t>
      </w:r>
    </w:p>
    <w:p w14:paraId="75BD811F" w14:textId="77777777" w:rsidR="00A96858" w:rsidRPr="00A96858" w:rsidRDefault="00A96858" w:rsidP="00A96858">
      <w:r w:rsidRPr="00A96858">
        <w:t>Stödlinje för män finns fö</w:t>
      </w:r>
      <w:r w:rsidRPr="00A96858">
        <w:rPr>
          <w:lang w:val="da-DK"/>
        </w:rPr>
        <w:t>r dig som</w:t>
      </w:r>
      <w:r w:rsidRPr="00A96858">
        <w:rPr>
          <w:lang w:val="de-DE"/>
        </w:rPr>
        <w:t> ä</w:t>
      </w:r>
      <w:r w:rsidRPr="00A96858">
        <w:t>r man och har upplevt v</w:t>
      </w:r>
      <w:r w:rsidRPr="00A96858">
        <w:rPr>
          <w:lang w:val="da-DK"/>
        </w:rPr>
        <w:t>å</w:t>
      </w:r>
      <w:r w:rsidRPr="00A96858">
        <w:t>ld, hot eller andra sv</w:t>
      </w:r>
      <w:r w:rsidRPr="00A96858">
        <w:rPr>
          <w:lang w:val="da-DK"/>
        </w:rPr>
        <w:t>å</w:t>
      </w:r>
      <w:r w:rsidRPr="00A96858">
        <w:t>ra situationer – eller om du själv har anvä</w:t>
      </w:r>
      <w:r w:rsidRPr="00A96858">
        <w:rPr>
          <w:lang w:val="fr-FR"/>
        </w:rPr>
        <w:t>nt v</w:t>
      </w:r>
      <w:r w:rsidRPr="00A96858">
        <w:rPr>
          <w:lang w:val="da-DK"/>
        </w:rPr>
        <w:t>å</w:t>
      </w:r>
      <w:r w:rsidRPr="00A96858">
        <w:t>ld och vill förändra ditt beteende. Du kan ringa för att prata om relationer, ilska, kontroll eller om n</w:t>
      </w:r>
      <w:r w:rsidRPr="00A96858">
        <w:rPr>
          <w:lang w:val="da-DK"/>
        </w:rPr>
        <w:t>å</w:t>
      </w:r>
      <w:r w:rsidRPr="00A96858">
        <w:t>got känns fel hemma. Samtalet är gratis och du kan vara anonym.</w:t>
      </w:r>
    </w:p>
    <w:p w14:paraId="28493E30" w14:textId="77777777" w:rsidR="00A96858" w:rsidRPr="00A96858" w:rsidRDefault="00A96858" w:rsidP="00103270">
      <w:pPr>
        <w:spacing w:after="0"/>
      </w:pPr>
      <w:r w:rsidRPr="00A96858">
        <w:t>Telefon: 020-80 80 80</w:t>
      </w:r>
    </w:p>
    <w:p w14:paraId="1CE38704" w14:textId="1ACDE566" w:rsidR="00A96858" w:rsidRDefault="00A96858" w:rsidP="00A96858">
      <w:r w:rsidRPr="00A96858">
        <w:t xml:space="preserve">Hemsida: </w:t>
      </w:r>
      <w:hyperlink r:id="rId17" w:history="1">
        <w:r w:rsidRPr="00A96858">
          <w:rPr>
            <w:rStyle w:val="Hyperlnk"/>
          </w:rPr>
          <w:t>www.stodlinjenforman.se</w:t>
        </w:r>
      </w:hyperlink>
    </w:p>
    <w:p w14:paraId="7ACA365B" w14:textId="69C089D2" w:rsidR="00A96858" w:rsidRPr="005931EE" w:rsidRDefault="00A96858" w:rsidP="005931EE">
      <w:pPr>
        <w:pStyle w:val="Rubrik2"/>
      </w:pPr>
      <w:r w:rsidRPr="005931EE">
        <w:lastRenderedPageBreak/>
        <w:t>Stödlinjen för transpersoner</w:t>
      </w:r>
    </w:p>
    <w:p w14:paraId="0DAE2570" w14:textId="4D3D3B64" w:rsidR="00A96858" w:rsidRPr="00A96858" w:rsidRDefault="00A96858" w:rsidP="00A96858">
      <w:r w:rsidRPr="00A96858">
        <w:rPr>
          <w:lang w:val="es-ES_tradnl"/>
        </w:rPr>
        <w:t>En st</w:t>
      </w:r>
      <w:r w:rsidRPr="00A96858">
        <w:t>ödlinje för transpersoner ger stöd och information till dig som är transperson eller funderar kring din könsidentitet och behö</w:t>
      </w:r>
      <w:r w:rsidRPr="00A96858">
        <w:rPr>
          <w:lang w:val="da-DK"/>
        </w:rPr>
        <w:t>ver nå</w:t>
      </w:r>
      <w:r w:rsidRPr="00A96858">
        <w:t>gon att prata med. Du kan höra av dig om du m</w:t>
      </w:r>
      <w:r w:rsidRPr="00A96858">
        <w:rPr>
          <w:lang w:val="da-DK"/>
        </w:rPr>
        <w:t>å</w:t>
      </w:r>
      <w:r w:rsidRPr="00A96858">
        <w:t>r d</w:t>
      </w:r>
      <w:r w:rsidRPr="00A96858">
        <w:rPr>
          <w:lang w:val="da-DK"/>
        </w:rPr>
        <w:t>å</w:t>
      </w:r>
      <w:r w:rsidRPr="00A96858">
        <w:t>ligt, har blivit utsatt för v</w:t>
      </w:r>
      <w:r w:rsidRPr="00A96858">
        <w:rPr>
          <w:lang w:val="da-DK"/>
        </w:rPr>
        <w:t>å</w:t>
      </w:r>
      <w:r w:rsidRPr="00A96858">
        <w:t>ld, diskriminering eller kränkningar – eller om du bara behö</w:t>
      </w:r>
      <w:r w:rsidRPr="00A96858">
        <w:rPr>
          <w:lang w:val="da-DK"/>
        </w:rPr>
        <w:t>ver nå</w:t>
      </w:r>
      <w:r w:rsidRPr="00A96858">
        <w:t>gon som lyssnar. Samtalen är gratis och du kan vara anonym.</w:t>
      </w:r>
    </w:p>
    <w:p w14:paraId="6CDEE837" w14:textId="77777777" w:rsidR="00A96858" w:rsidRPr="00A96858" w:rsidRDefault="00A96858" w:rsidP="00103270">
      <w:pPr>
        <w:spacing w:after="0"/>
      </w:pPr>
      <w:r w:rsidRPr="00A96858">
        <w:t>Telefon: 020-40 00 40</w:t>
      </w:r>
    </w:p>
    <w:p w14:paraId="4D0428EE" w14:textId="74A70CD3" w:rsidR="00A96858" w:rsidRDefault="00A96858" w:rsidP="00A96858">
      <w:r w:rsidRPr="00A96858">
        <w:t xml:space="preserve">Hemsida: </w:t>
      </w:r>
      <w:hyperlink r:id="rId18" w:history="1">
        <w:r w:rsidRPr="00A96858">
          <w:rPr>
            <w:rStyle w:val="Hyperlnk"/>
          </w:rPr>
          <w:t>www.transstod.se</w:t>
        </w:r>
      </w:hyperlink>
    </w:p>
    <w:p w14:paraId="4838A4CF" w14:textId="1C9B03CE" w:rsidR="00A96858" w:rsidRPr="00B66D9B" w:rsidRDefault="00A96858" w:rsidP="00A96858">
      <w:pPr>
        <w:rPr>
          <w:b/>
          <w:bCs/>
        </w:rPr>
      </w:pPr>
      <w:r w:rsidRPr="00B66D9B">
        <w:rPr>
          <w:b/>
          <w:bCs/>
        </w:rPr>
        <w:t>RFSL Stödmottagning</w:t>
      </w:r>
      <w:r w:rsidR="00B66D9B">
        <w:rPr>
          <w:b/>
          <w:bCs/>
        </w:rPr>
        <w:br/>
      </w:r>
      <w:r w:rsidRPr="00A96858">
        <w:t>RFSL Stödmottagning ger stöd och information till hbtqi-personer som har utsatts fö</w:t>
      </w:r>
      <w:r w:rsidRPr="00A96858">
        <w:rPr>
          <w:lang w:val="da-DK"/>
        </w:rPr>
        <w:t>r hot, vå</w:t>
      </w:r>
      <w:r w:rsidRPr="00A96858">
        <w:t>ld, trakasserier eller diskriminering. Det är också möjligt att höra av sig som närst</w:t>
      </w:r>
      <w:r w:rsidRPr="00A96858">
        <w:rPr>
          <w:lang w:val="da-DK"/>
        </w:rPr>
        <w:t>å</w:t>
      </w:r>
      <w:r w:rsidRPr="00A96858">
        <w:t>ende till n</w:t>
      </w:r>
      <w:r w:rsidRPr="00A96858">
        <w:rPr>
          <w:lang w:val="da-DK"/>
        </w:rPr>
        <w:t>å</w:t>
      </w:r>
      <w:r w:rsidRPr="00A96858">
        <w:t>gon som blivit utsatt. Samtalen är gratis och du kan vara anonym.</w:t>
      </w:r>
    </w:p>
    <w:p w14:paraId="34B3744D" w14:textId="77777777" w:rsidR="00A96858" w:rsidRPr="00A96858" w:rsidRDefault="00A96858" w:rsidP="00103270">
      <w:pPr>
        <w:spacing w:after="0"/>
      </w:pPr>
      <w:r w:rsidRPr="00A96858">
        <w:t>Telefon: 020-34 13 16</w:t>
      </w:r>
    </w:p>
    <w:p w14:paraId="63818410" w14:textId="33481085" w:rsidR="00A96858" w:rsidRDefault="00A96858" w:rsidP="00A96858">
      <w:r w:rsidRPr="00A96858">
        <w:t xml:space="preserve">Hemsida: </w:t>
      </w:r>
      <w:hyperlink r:id="rId19" w:history="1">
        <w:r w:rsidRPr="00A96858">
          <w:rPr>
            <w:rStyle w:val="Hyperlnk"/>
          </w:rPr>
          <w:t>https://stodmottagning.rfsl.se/</w:t>
        </w:r>
      </w:hyperlink>
    </w:p>
    <w:p w14:paraId="5F361AE0" w14:textId="296CDF78" w:rsidR="00A96858" w:rsidRPr="005931EE" w:rsidRDefault="00A96858" w:rsidP="005931EE">
      <w:pPr>
        <w:pStyle w:val="Rubrik2"/>
      </w:pPr>
      <w:r w:rsidRPr="005931EE">
        <w:t>Välj att sluta</w:t>
      </w:r>
    </w:p>
    <w:p w14:paraId="1DEA1C8D" w14:textId="4F779E3B" w:rsidR="00A96858" w:rsidRPr="00A96858" w:rsidRDefault="00A96858" w:rsidP="00A96858">
      <w:r w:rsidRPr="00A96858">
        <w:rPr>
          <w:lang w:val="es-ES_tradnl"/>
        </w:rPr>
        <w:t>En st</w:t>
      </w:r>
      <w:r w:rsidRPr="00A96858">
        <w:t>ödlinje som ger stöd till dig som vill förändra ett beteende där du har anvä</w:t>
      </w:r>
      <w:r w:rsidRPr="00A96858">
        <w:rPr>
          <w:lang w:val="fr-FR"/>
        </w:rPr>
        <w:t>nt v</w:t>
      </w:r>
      <w:r w:rsidRPr="00A96858">
        <w:rPr>
          <w:lang w:val="da-DK"/>
        </w:rPr>
        <w:t>å</w:t>
      </w:r>
      <w:r w:rsidRPr="00A96858">
        <w:t>ld eller hot mot en närst</w:t>
      </w:r>
      <w:r w:rsidRPr="00A96858">
        <w:rPr>
          <w:lang w:val="da-DK"/>
        </w:rPr>
        <w:t>å</w:t>
      </w:r>
      <w:r w:rsidRPr="00A96858">
        <w:t>ende. Du kan få hjälp att förstå och hantera din ilska, bryta destruktiva mönster och hitta andra sätt att lösa konflikter. Samtalet är gratis och du kan vara anonym.</w:t>
      </w:r>
    </w:p>
    <w:p w14:paraId="39560C63" w14:textId="77777777" w:rsidR="00A96858" w:rsidRPr="00A96858" w:rsidRDefault="00A96858" w:rsidP="00103270">
      <w:pPr>
        <w:spacing w:after="0"/>
      </w:pPr>
      <w:r w:rsidRPr="00A96858">
        <w:t>Telefon: 020-555 666</w:t>
      </w:r>
    </w:p>
    <w:p w14:paraId="35261086" w14:textId="77777777" w:rsidR="00A96858" w:rsidRPr="00A96858" w:rsidRDefault="00A96858" w:rsidP="00A96858">
      <w:r w:rsidRPr="00A96858">
        <w:t xml:space="preserve">Hemsida: </w:t>
      </w:r>
      <w:hyperlink r:id="rId20" w:history="1">
        <w:r w:rsidRPr="00A96858">
          <w:rPr>
            <w:rStyle w:val="Hyperlnk"/>
          </w:rPr>
          <w:t>https://valjaattsluta.se/</w:t>
        </w:r>
      </w:hyperlink>
    </w:p>
    <w:p w14:paraId="199FAFDD" w14:textId="360BAA25" w:rsidR="00A96858" w:rsidRPr="005931EE" w:rsidRDefault="00A96858" w:rsidP="005931EE">
      <w:pPr>
        <w:pStyle w:val="Rubrik2"/>
      </w:pPr>
      <w:r w:rsidRPr="005931EE">
        <w:t>Rätt att välja</w:t>
      </w:r>
    </w:p>
    <w:p w14:paraId="6046E6E0" w14:textId="253FA69A" w:rsidR="00A96858" w:rsidRPr="009E00C4" w:rsidRDefault="00A96858" w:rsidP="00A96858">
      <w:r w:rsidRPr="00A96858">
        <w:t xml:space="preserve">Rätt att välja är en stödlinje för dig som lever med regler och krav för att skydda familjens rykte eller heder. Det kan handla om att du utsatts för kontroll, hot eller våld. </w:t>
      </w:r>
      <w:r w:rsidRPr="009E00C4">
        <w:t>Stödlinjen är öppen för alla åldrar.</w:t>
      </w:r>
    </w:p>
    <w:p w14:paraId="791A171A" w14:textId="77777777" w:rsidR="00A96858" w:rsidRDefault="00A96858" w:rsidP="00A96858">
      <w:r w:rsidRPr="00A96858">
        <w:t>Telefon: 020-57 70 70</w:t>
      </w:r>
    </w:p>
    <w:p w14:paraId="1B141850" w14:textId="2E9AD5D0" w:rsidR="00A96858" w:rsidRDefault="00A96858" w:rsidP="00103270">
      <w:pPr>
        <w:spacing w:after="0"/>
      </w:pPr>
      <w:r w:rsidRPr="00A96858">
        <w:t xml:space="preserve">Hemsida: </w:t>
      </w:r>
      <w:hyperlink r:id="rId21" w:history="1">
        <w:r w:rsidRPr="00103270">
          <w:t>www.rattattvalja.se/</w:t>
        </w:r>
      </w:hyperlink>
    </w:p>
    <w:p w14:paraId="25DD2A4B" w14:textId="4359CAA7" w:rsidR="00A96858" w:rsidRPr="005931EE" w:rsidRDefault="00A96858" w:rsidP="005931EE">
      <w:pPr>
        <w:pStyle w:val="Rubrik2"/>
      </w:pPr>
      <w:r w:rsidRPr="005931EE">
        <w:t>Barnahus</w:t>
      </w:r>
    </w:p>
    <w:p w14:paraId="5B48E2BB" w14:textId="6AC389DB" w:rsidR="00A96858" w:rsidRPr="00A96858" w:rsidRDefault="00A96858" w:rsidP="00A96858">
      <w:r w:rsidRPr="00A96858">
        <w:t xml:space="preserve">Rätt att välja är en stödlinje för dig som lever med regler och krav för att skydda familjens </w:t>
      </w:r>
      <w:r w:rsidRPr="00A96858">
        <w:rPr>
          <w:lang w:val="de-DE"/>
        </w:rPr>
        <w:t xml:space="preserve">Barnahus </w:t>
      </w:r>
      <w:r w:rsidRPr="00A96858">
        <w:t>är en nationell samordning och finns för barn och unga som kan ha blivit utsatta för v</w:t>
      </w:r>
      <w:r w:rsidRPr="00A96858">
        <w:rPr>
          <w:lang w:val="da-DK"/>
        </w:rPr>
        <w:t>å</w:t>
      </w:r>
      <w:r w:rsidRPr="00A96858">
        <w:t>ld, övergrepp eller andra brott. På Barnahus samarbetar polis, socialtjänst, hälso- och sjukv</w:t>
      </w:r>
      <w:r w:rsidRPr="00A96858">
        <w:rPr>
          <w:lang w:val="da-DK"/>
        </w:rPr>
        <w:t>ård samt å</w:t>
      </w:r>
      <w:r w:rsidRPr="00A96858">
        <w:t>klagare för att barnet ska få stöd, skydd och hjälp på ett tryggt sätt.</w:t>
      </w:r>
    </w:p>
    <w:p w14:paraId="162F089C" w14:textId="77777777" w:rsidR="00A96858" w:rsidRPr="00A96858" w:rsidRDefault="00A96858" w:rsidP="00A96858">
      <w:r w:rsidRPr="00A96858">
        <w:t xml:space="preserve">Hemsida: </w:t>
      </w:r>
      <w:hyperlink r:id="rId22" w:history="1">
        <w:r w:rsidRPr="00A96858">
          <w:rPr>
            <w:rStyle w:val="Hyperlnk"/>
            <w:lang w:val="de-DE"/>
          </w:rPr>
          <w:t>https://barnahus.se/</w:t>
        </w:r>
      </w:hyperlink>
    </w:p>
    <w:p w14:paraId="2F509979" w14:textId="02A8F47D" w:rsidR="00164589" w:rsidRDefault="00164589" w:rsidP="00164589">
      <w:pPr>
        <w:pStyle w:val="Rubrik1"/>
        <w:rPr>
          <w:sz w:val="40"/>
          <w:szCs w:val="40"/>
        </w:rPr>
      </w:pPr>
      <w:r>
        <w:rPr>
          <w:sz w:val="40"/>
          <w:szCs w:val="40"/>
        </w:rPr>
        <w:lastRenderedPageBreak/>
        <w:t>Lokala aktörer</w:t>
      </w:r>
    </w:p>
    <w:p w14:paraId="78C7F809" w14:textId="1492955A" w:rsidR="00164589" w:rsidRDefault="00164589" w:rsidP="00164589">
      <w:pPr>
        <w:rPr>
          <w:i/>
          <w:iCs/>
        </w:rPr>
      </w:pPr>
      <w:r w:rsidRPr="00164589">
        <w:rPr>
          <w:i/>
          <w:iCs/>
        </w:rPr>
        <w:t>Nedanstående aktörer ifylles av arbetsgivaren med kontaktuppgifter som gäller er specifika placering i landet.</w:t>
      </w:r>
      <w:r w:rsidRPr="00164589">
        <w:t xml:space="preserve"> </w:t>
      </w:r>
      <w:r w:rsidRPr="00164589">
        <w:rPr>
          <w:i/>
          <w:iCs/>
        </w:rPr>
        <w:t>Om det finns tillgång till fler aktörer än nämnda nedan kan ni givetvis lägga till fler och utöka listan.</w:t>
      </w:r>
    </w:p>
    <w:p w14:paraId="292F971B" w14:textId="2ED828C4" w:rsidR="00164589" w:rsidRPr="005931EE" w:rsidRDefault="0060793F" w:rsidP="005931EE">
      <w:pPr>
        <w:pStyle w:val="Rubrik2"/>
        <w:rPr>
          <w:i/>
          <w:iCs/>
        </w:rPr>
      </w:pPr>
      <w:r w:rsidRPr="005931EE">
        <w:t xml:space="preserve">Arbetsgivare </w:t>
      </w:r>
      <w:r w:rsidRPr="005931EE">
        <w:rPr>
          <w:i/>
          <w:iCs/>
        </w:rPr>
        <w:t>(ifylles av arbetsgivaren)</w:t>
      </w:r>
    </w:p>
    <w:p w14:paraId="21C49F9B" w14:textId="2A201384" w:rsidR="00164589" w:rsidRDefault="005931EE" w:rsidP="005931EE">
      <w:r>
        <w:t>Vänd dig till din närmsta chef för hänvisning till de stöd som erbjuds direkt via arbetsgivaren.</w:t>
      </w:r>
    </w:p>
    <w:p w14:paraId="40642CB0" w14:textId="4B9CD720" w:rsidR="005931EE" w:rsidRPr="00164589" w:rsidRDefault="005931EE" w:rsidP="005931EE">
      <w:pPr>
        <w:pStyle w:val="Rubrik2"/>
        <w:rPr>
          <w:i/>
          <w:iCs/>
        </w:rPr>
      </w:pPr>
      <w:r>
        <w:t>Socialtjänsten i din kommun</w:t>
      </w:r>
    </w:p>
    <w:p w14:paraId="5E1332EE" w14:textId="5AD56BBC" w:rsidR="005931EE" w:rsidRDefault="005931EE" w:rsidP="005931EE">
      <w:r w:rsidRPr="009E00C4">
        <w:t>Hj</w:t>
      </w:r>
      <w:r w:rsidRPr="005931EE">
        <w:t>älper till med r</w:t>
      </w:r>
      <w:r w:rsidRPr="009E00C4">
        <w:t>åd, st</w:t>
      </w:r>
      <w:r w:rsidRPr="005931EE">
        <w:t>öd och skydd för vuxna och barn som utsätts för v</w:t>
      </w:r>
      <w:r w:rsidRPr="009E00C4">
        <w:t>åld i n</w:t>
      </w:r>
      <w:r w:rsidRPr="005931EE">
        <w:t>ära</w:t>
      </w:r>
      <w:r w:rsidR="009E00C4">
        <w:t xml:space="preserve"> </w:t>
      </w:r>
      <w:r w:rsidRPr="005931EE">
        <w:t xml:space="preserve">relationer. Socialtjänsten kan också </w:t>
      </w:r>
      <w:r w:rsidRPr="009E00C4">
        <w:t>bist</w:t>
      </w:r>
      <w:r w:rsidRPr="005931EE">
        <w:t>å i kontakter med andra aktörer, exempelvis</w:t>
      </w:r>
      <w:r w:rsidR="009E00C4">
        <w:t xml:space="preserve"> </w:t>
      </w:r>
      <w:r w:rsidRPr="005931EE">
        <w:t>polis, kvinnojour eller kriscentrum.</w:t>
      </w:r>
    </w:p>
    <w:p w14:paraId="6DDD0BBA" w14:textId="77777777" w:rsidR="005931EE" w:rsidRPr="005931EE" w:rsidRDefault="005931EE" w:rsidP="005931EE">
      <w:r w:rsidRPr="005931EE">
        <w:t xml:space="preserve">Telefon, ej akuta fall: </w:t>
      </w:r>
      <w:r w:rsidRPr="005931EE">
        <w:rPr>
          <w:i/>
          <w:iCs/>
        </w:rPr>
        <w:t>(ifylles av arbetsgivaren)</w:t>
      </w:r>
    </w:p>
    <w:p w14:paraId="5417CDEA" w14:textId="77777777" w:rsidR="005931EE" w:rsidRPr="005931EE" w:rsidRDefault="005931EE" w:rsidP="005931EE">
      <w:r w:rsidRPr="005931EE">
        <w:t>Telefon, i akuta fall: 112</w:t>
      </w:r>
    </w:p>
    <w:p w14:paraId="17A5BA0A" w14:textId="1DBA43DB" w:rsidR="005931EE" w:rsidRPr="005931EE" w:rsidRDefault="005931EE" w:rsidP="005931EE">
      <w:pPr>
        <w:pStyle w:val="Rubrik2"/>
      </w:pPr>
      <w:r w:rsidRPr="005931EE">
        <w:t>Lokala brottsofferjouren</w:t>
      </w:r>
    </w:p>
    <w:p w14:paraId="3830B2D0" w14:textId="48ADCB28" w:rsidR="005931EE" w:rsidRDefault="005931EE" w:rsidP="00164589">
      <w:r w:rsidRPr="005931EE">
        <w:t>Erbjuder stöd till den som utsatts för v</w:t>
      </w:r>
      <w:r w:rsidRPr="005931EE">
        <w:rPr>
          <w:lang w:val="da-DK"/>
        </w:rPr>
        <w:t>åld i n</w:t>
      </w:r>
      <w:r w:rsidRPr="005931EE">
        <w:t>ära relation, till exempel stöd att göra</w:t>
      </w:r>
      <w:r w:rsidR="009E00C4">
        <w:t xml:space="preserve"> </w:t>
      </w:r>
      <w:r w:rsidRPr="005931EE">
        <w:rPr>
          <w:lang w:val="it-IT"/>
        </w:rPr>
        <w:t>polisanm</w:t>
      </w:r>
      <w:r w:rsidRPr="005931EE">
        <w:t>älan och stöd vid rä</w:t>
      </w:r>
      <w:r w:rsidRPr="005931EE">
        <w:rPr>
          <w:lang w:val="it-IT"/>
        </w:rPr>
        <w:t>tteg</w:t>
      </w:r>
      <w:r w:rsidRPr="005931EE">
        <w:rPr>
          <w:lang w:val="da-DK"/>
        </w:rPr>
        <w:t>å</w:t>
      </w:r>
      <w:r w:rsidRPr="005931EE">
        <w:t>ng.</w:t>
      </w:r>
    </w:p>
    <w:p w14:paraId="54058BB2" w14:textId="796F8416" w:rsidR="005931EE" w:rsidRDefault="005931EE" w:rsidP="00164589">
      <w:r>
        <w:t xml:space="preserve">Telefon: </w:t>
      </w:r>
      <w:r w:rsidRPr="00B66D9B">
        <w:rPr>
          <w:i/>
          <w:iCs/>
        </w:rPr>
        <w:t>(ifylles av arbetsgivaren)</w:t>
      </w:r>
    </w:p>
    <w:p w14:paraId="058F613A" w14:textId="1B7F44ED" w:rsidR="005931EE" w:rsidRDefault="005931EE" w:rsidP="00164589">
      <w:r>
        <w:t xml:space="preserve">Hemsida: </w:t>
      </w:r>
      <w:hyperlink r:id="rId23" w:history="1">
        <w:r w:rsidRPr="004E199A">
          <w:rPr>
            <w:rStyle w:val="Hyperlnk"/>
          </w:rPr>
          <w:t>www.brottsofferjouren.se</w:t>
        </w:r>
      </w:hyperlink>
    </w:p>
    <w:p w14:paraId="2DDE004B" w14:textId="32D14713" w:rsidR="00A96858" w:rsidRPr="002C6A45" w:rsidRDefault="005931EE" w:rsidP="009B7403">
      <w:r w:rsidRPr="005931EE">
        <w:rPr>
          <w:rStyle w:val="Rubrik2Char"/>
        </w:rPr>
        <w:t>Regionalt resurscentra - hedersrelaterat våld och förtryck</w:t>
      </w:r>
      <w:r w:rsidRPr="005931EE">
        <w:br/>
        <w:t>Runt om i landet finns regionala resurscentra för att ge stöd när det handlar om hedersrelaterat våld och förtryck. Hit kan både barn och vuxna vända sig, men också yrkesverksamma.</w:t>
      </w:r>
      <w:r w:rsidR="00B66D9B">
        <w:t xml:space="preserve"> </w:t>
      </w:r>
      <w:r w:rsidRPr="005931EE">
        <w:t>Regionala resurscentra erbjuder råd och stödsamtal för både barn och vuxna. De kan hjälpa dig vidare till polis, socialtjänst eller hälso- och sjukvård om du behöver mer skydd eller stöd.</w:t>
      </w:r>
      <w:r w:rsidRPr="005931EE">
        <w:br/>
      </w:r>
      <w:r w:rsidRPr="005931EE">
        <w:br/>
      </w:r>
      <w:r w:rsidRPr="009E00C4">
        <w:rPr>
          <w:rStyle w:val="Rubrik2Char"/>
          <w:b w:val="0"/>
          <w:bCs w:val="0"/>
        </w:rPr>
        <w:t>Namn på aktuellt resurscentra hittas på</w:t>
      </w:r>
      <w:r w:rsidR="00B66D9B">
        <w:rPr>
          <w:rStyle w:val="Rubrik2Char"/>
          <w:b w:val="0"/>
          <w:bCs w:val="0"/>
        </w:rPr>
        <w:t>:</w:t>
      </w:r>
      <w:r w:rsidR="00B66D9B">
        <w:rPr>
          <w:rStyle w:val="Rubrik2Char"/>
          <w:b w:val="0"/>
          <w:bCs w:val="0"/>
        </w:rPr>
        <w:br/>
      </w:r>
      <w:r w:rsidRPr="009E00C4">
        <w:rPr>
          <w:rStyle w:val="Rubrik2Char"/>
          <w:b w:val="0"/>
          <w:bCs w:val="0"/>
        </w:rPr>
        <w:t>www.nshrv.jamstalldhetsmyndigheten.se</w:t>
      </w:r>
      <w:r w:rsidRPr="005931EE">
        <w:rPr>
          <w:b/>
          <w:bCs/>
        </w:rPr>
        <w:t xml:space="preserve"> </w:t>
      </w:r>
      <w:r w:rsidRPr="005931EE">
        <w:rPr>
          <w:i/>
          <w:iCs/>
        </w:rPr>
        <w:t>(ifylles av arbetsgivaren)</w:t>
      </w:r>
      <w:r w:rsidR="00B66D9B">
        <w:rPr>
          <w:rFonts w:ascii="AvenirNext LT Pro Regular" w:hAnsi="AvenirNext LT Pro Regular"/>
          <w:b/>
          <w:bCs/>
          <w:color w:val="000000" w:themeColor="text1"/>
        </w:rPr>
        <w:br/>
      </w:r>
      <w:r w:rsidRPr="005931EE">
        <w:t xml:space="preserve">Telefon: </w:t>
      </w:r>
      <w:r w:rsidRPr="00B66D9B">
        <w:rPr>
          <w:i/>
          <w:iCs/>
        </w:rPr>
        <w:t>(ifylles av arbetsgivaren)</w:t>
      </w:r>
      <w:r w:rsidR="00B66D9B">
        <w:rPr>
          <w:rFonts w:ascii="AvenirNext LT Pro Regular" w:hAnsi="AvenirNext LT Pro Regular"/>
          <w:b/>
          <w:bCs/>
          <w:color w:val="000000" w:themeColor="text1"/>
        </w:rPr>
        <w:br/>
      </w:r>
      <w:r w:rsidRPr="005931EE">
        <w:t xml:space="preserve">E-mail: </w:t>
      </w:r>
      <w:r w:rsidRPr="00B66D9B">
        <w:rPr>
          <w:i/>
          <w:iCs/>
        </w:rPr>
        <w:t>(ifylles av arbetsgivaren</w:t>
      </w:r>
      <w:r w:rsidR="00B66D9B" w:rsidRPr="00B66D9B">
        <w:rPr>
          <w:i/>
          <w:iCs/>
        </w:rPr>
        <w:t>)</w:t>
      </w:r>
      <w:r w:rsidR="00B66D9B">
        <w:rPr>
          <w:rFonts w:ascii="AvenirNext LT Pro Regular" w:hAnsi="AvenirNext LT Pro Regular"/>
          <w:b/>
          <w:bCs/>
          <w:color w:val="000000" w:themeColor="text1"/>
        </w:rPr>
        <w:br/>
      </w:r>
      <w:r w:rsidRPr="005931EE">
        <w:t xml:space="preserve">Hemsida: </w:t>
      </w:r>
      <w:r w:rsidRPr="00B66D9B">
        <w:rPr>
          <w:i/>
          <w:iCs/>
        </w:rPr>
        <w:t>(ifylles av arbetsgivaren)</w:t>
      </w:r>
    </w:p>
    <w:sectPr w:rsidR="00A96858" w:rsidRPr="002C6A45" w:rsidSect="00C831E0">
      <w:headerReference w:type="even" r:id="rId24"/>
      <w:headerReference w:type="default" r:id="rId25"/>
      <w:footerReference w:type="even" r:id="rId26"/>
      <w:footerReference w:type="default" r:id="rId27"/>
      <w:headerReference w:type="first" r:id="rId28"/>
      <w:footerReference w:type="first" r:id="rId2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57E32" w14:textId="77777777" w:rsidR="00340521" w:rsidRDefault="00340521" w:rsidP="0049202B">
      <w:pPr>
        <w:spacing w:after="0" w:line="240" w:lineRule="auto"/>
      </w:pPr>
      <w:r>
        <w:separator/>
      </w:r>
    </w:p>
    <w:p w14:paraId="3BB72B67" w14:textId="77777777" w:rsidR="00340521" w:rsidRDefault="00340521"/>
  </w:endnote>
  <w:endnote w:type="continuationSeparator" w:id="0">
    <w:p w14:paraId="5B80899A" w14:textId="77777777" w:rsidR="00340521" w:rsidRDefault="00340521" w:rsidP="0049202B">
      <w:pPr>
        <w:spacing w:after="0" w:line="240" w:lineRule="auto"/>
      </w:pPr>
      <w:r>
        <w:continuationSeparator/>
      </w:r>
    </w:p>
    <w:p w14:paraId="6D2BBFD2" w14:textId="77777777" w:rsidR="00340521" w:rsidRDefault="003405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venirNext LT Pro Regular">
    <w:altName w:val="Calibri"/>
    <w:panose1 w:val="020B0604020202020204"/>
    <w:charset w:val="4D"/>
    <w:family w:val="swiss"/>
    <w:pitch w:val="variable"/>
    <w:sig w:usb0="800000AF" w:usb1="5000204A" w:usb2="00000000" w:usb3="00000000" w:csb0="0000009B" w:csb1="00000000"/>
  </w:font>
  <w:font w:name="Aptos">
    <w:panose1 w:val="020B0004020202020204"/>
    <w:charset w:val="00"/>
    <w:family w:val="swiss"/>
    <w:pitch w:val="variable"/>
    <w:sig w:usb0="20000287" w:usb1="00000003" w:usb2="00000000" w:usb3="00000000" w:csb0="0000019F" w:csb1="00000000"/>
  </w:font>
  <w:font w:name="AvenirNext LT Pro Bold">
    <w:altName w:val="Avenir Next LT Pro"/>
    <w:panose1 w:val="020B0604020202020204"/>
    <w:charset w:val="00"/>
    <w:family w:val="swiss"/>
    <w:notTrueType/>
    <w:pitch w:val="variable"/>
    <w:sig w:usb0="800000AF" w:usb1="5000204A" w:usb2="00000000" w:usb3="00000000" w:csb0="0000009B"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nummer"/>
      </w:rPr>
      <w:id w:val="1391303927"/>
      <w:docPartObj>
        <w:docPartGallery w:val="Page Numbers (Bottom of Page)"/>
        <w:docPartUnique/>
      </w:docPartObj>
    </w:sdtPr>
    <w:sdtContent>
      <w:p w14:paraId="532C3E06" w14:textId="77777777" w:rsidR="00714A89" w:rsidRDefault="00714A89">
        <w:pPr>
          <w:pStyle w:val="Sidfot"/>
          <w:framePr w:wrap="none" w:vAnchor="text" w:hAnchor="margin" w:xAlign="right" w:y="1"/>
          <w:rPr>
            <w:rStyle w:val="Sidnummer"/>
          </w:rPr>
        </w:pPr>
        <w:r>
          <w:rPr>
            <w:rStyle w:val="Sidnummer"/>
          </w:rPr>
          <w:fldChar w:fldCharType="begin"/>
        </w:r>
        <w:r>
          <w:rPr>
            <w:rStyle w:val="Sidnummer"/>
          </w:rPr>
          <w:instrText xml:space="preserve"> PAGE </w:instrText>
        </w:r>
        <w:r>
          <w:rPr>
            <w:rStyle w:val="Sidnummer"/>
          </w:rPr>
          <w:fldChar w:fldCharType="end"/>
        </w:r>
      </w:p>
    </w:sdtContent>
  </w:sdt>
  <w:p w14:paraId="6354609E" w14:textId="77777777" w:rsidR="0049202B" w:rsidRDefault="0049202B" w:rsidP="00714A89">
    <w:pPr>
      <w:pStyle w:val="Sidfot"/>
      <w:ind w:right="360"/>
    </w:pPr>
  </w:p>
  <w:p w14:paraId="1F2302F6" w14:textId="77777777" w:rsidR="00A2225C" w:rsidRDefault="00A2225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nummer"/>
        <w:rFonts w:ascii="AvenirNext LT Pro Regular" w:hAnsi="AvenirNext LT Pro Regular"/>
      </w:rPr>
      <w:id w:val="578488156"/>
      <w:docPartObj>
        <w:docPartGallery w:val="Page Numbers (Bottom of Page)"/>
        <w:docPartUnique/>
      </w:docPartObj>
    </w:sdtPr>
    <w:sdtContent>
      <w:p w14:paraId="4D110EFC" w14:textId="77777777" w:rsidR="00714A89" w:rsidRPr="004B1F18" w:rsidRDefault="004B1F18">
        <w:pPr>
          <w:pStyle w:val="Sidfot"/>
          <w:framePr w:wrap="none" w:vAnchor="text" w:hAnchor="margin" w:xAlign="right" w:y="1"/>
          <w:rPr>
            <w:rStyle w:val="Sidnummer"/>
            <w:rFonts w:ascii="AvenirNext LT Pro Regular" w:hAnsi="AvenirNext LT Pro Regular"/>
          </w:rPr>
        </w:pPr>
        <w:r w:rsidRPr="004B1F18">
          <w:rPr>
            <w:rStyle w:val="Sidnummer"/>
            <w:rFonts w:ascii="AvenirNext LT Pro Regular" w:hAnsi="AvenirNext LT Pro Regular" w:cs="Times New Roman"/>
            <w:kern w:val="0"/>
          </w:rPr>
          <w:t xml:space="preserve">Sidan </w:t>
        </w:r>
        <w:r w:rsidRPr="004B1F18">
          <w:rPr>
            <w:rStyle w:val="Sidnummer"/>
            <w:rFonts w:ascii="AvenirNext LT Pro Regular" w:hAnsi="AvenirNext LT Pro Regular" w:cs="Times New Roman"/>
            <w:kern w:val="0"/>
          </w:rPr>
          <w:fldChar w:fldCharType="begin"/>
        </w:r>
        <w:r w:rsidRPr="004B1F18">
          <w:rPr>
            <w:rStyle w:val="Sidnummer"/>
            <w:rFonts w:ascii="AvenirNext LT Pro Regular" w:hAnsi="AvenirNext LT Pro Regular" w:cs="Times New Roman"/>
            <w:kern w:val="0"/>
          </w:rPr>
          <w:instrText xml:space="preserve"> PAGE </w:instrText>
        </w:r>
        <w:r w:rsidRPr="004B1F18">
          <w:rPr>
            <w:rStyle w:val="Sidnummer"/>
            <w:rFonts w:ascii="AvenirNext LT Pro Regular" w:hAnsi="AvenirNext LT Pro Regular" w:cs="Times New Roman"/>
            <w:kern w:val="0"/>
          </w:rPr>
          <w:fldChar w:fldCharType="separate"/>
        </w:r>
        <w:r w:rsidRPr="004B1F18">
          <w:rPr>
            <w:rStyle w:val="Sidnummer"/>
            <w:rFonts w:ascii="AvenirNext LT Pro Regular" w:hAnsi="AvenirNext LT Pro Regular" w:cs="Times New Roman"/>
            <w:noProof/>
            <w:kern w:val="0"/>
          </w:rPr>
          <w:t>1</w:t>
        </w:r>
        <w:r w:rsidRPr="004B1F18">
          <w:rPr>
            <w:rStyle w:val="Sidnummer"/>
            <w:rFonts w:ascii="AvenirNext LT Pro Regular" w:hAnsi="AvenirNext LT Pro Regular" w:cs="Times New Roman"/>
            <w:kern w:val="0"/>
          </w:rPr>
          <w:fldChar w:fldCharType="end"/>
        </w:r>
        <w:r w:rsidRPr="004B1F18">
          <w:rPr>
            <w:rStyle w:val="Sidnummer"/>
            <w:rFonts w:ascii="AvenirNext LT Pro Regular" w:hAnsi="AvenirNext LT Pro Regular" w:cs="Times New Roman"/>
            <w:kern w:val="0"/>
          </w:rPr>
          <w:t xml:space="preserve"> av </w:t>
        </w:r>
        <w:r w:rsidRPr="004B1F18">
          <w:rPr>
            <w:rStyle w:val="Sidnummer"/>
            <w:rFonts w:ascii="AvenirNext LT Pro Regular" w:hAnsi="AvenirNext LT Pro Regular" w:cs="Times New Roman"/>
            <w:kern w:val="0"/>
          </w:rPr>
          <w:fldChar w:fldCharType="begin"/>
        </w:r>
        <w:r w:rsidRPr="004B1F18">
          <w:rPr>
            <w:rStyle w:val="Sidnummer"/>
            <w:rFonts w:ascii="AvenirNext LT Pro Regular" w:hAnsi="AvenirNext LT Pro Regular" w:cs="Times New Roman"/>
            <w:kern w:val="0"/>
          </w:rPr>
          <w:instrText xml:space="preserve"> NUMPAGES </w:instrText>
        </w:r>
        <w:r w:rsidRPr="004B1F18">
          <w:rPr>
            <w:rStyle w:val="Sidnummer"/>
            <w:rFonts w:ascii="AvenirNext LT Pro Regular" w:hAnsi="AvenirNext LT Pro Regular" w:cs="Times New Roman"/>
            <w:kern w:val="0"/>
          </w:rPr>
          <w:fldChar w:fldCharType="separate"/>
        </w:r>
        <w:r w:rsidRPr="004B1F18">
          <w:rPr>
            <w:rStyle w:val="Sidnummer"/>
            <w:rFonts w:ascii="AvenirNext LT Pro Regular" w:hAnsi="AvenirNext LT Pro Regular" w:cs="Times New Roman"/>
            <w:noProof/>
            <w:kern w:val="0"/>
          </w:rPr>
          <w:t>2</w:t>
        </w:r>
        <w:r w:rsidRPr="004B1F18">
          <w:rPr>
            <w:rStyle w:val="Sidnummer"/>
            <w:rFonts w:ascii="AvenirNext LT Pro Regular" w:hAnsi="AvenirNext LT Pro Regular" w:cs="Times New Roman"/>
            <w:kern w:val="0"/>
          </w:rPr>
          <w:fldChar w:fldCharType="end"/>
        </w:r>
      </w:p>
    </w:sdtContent>
  </w:sdt>
  <w:p w14:paraId="2278B9AF" w14:textId="77777777" w:rsidR="0049202B" w:rsidRPr="004B1F18" w:rsidRDefault="002766EF" w:rsidP="00714A89">
    <w:pPr>
      <w:pStyle w:val="Sidfot"/>
      <w:ind w:right="360"/>
      <w:rPr>
        <w:rFonts w:ascii="AvenirNext LT Pro Regular" w:hAnsi="AvenirNext LT Pro Regular"/>
      </w:rPr>
    </w:pPr>
    <w:r w:rsidRPr="004B1F18">
      <w:rPr>
        <w:rFonts w:ascii="AvenirNext LT Pro Regular" w:hAnsi="AvenirNext LT Pro Regular"/>
      </w:rPr>
      <w:t>www.skr.se</w:t>
    </w:r>
  </w:p>
  <w:p w14:paraId="3AB0FFEC" w14:textId="77777777" w:rsidR="00A2225C" w:rsidRDefault="00A2225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778C6" w14:textId="77777777" w:rsidR="009A3BB2" w:rsidRDefault="009A3B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02BCB" w14:textId="77777777" w:rsidR="00340521" w:rsidRDefault="00340521" w:rsidP="0049202B">
      <w:pPr>
        <w:spacing w:after="0" w:line="240" w:lineRule="auto"/>
      </w:pPr>
      <w:r>
        <w:separator/>
      </w:r>
    </w:p>
    <w:p w14:paraId="5C9CF525" w14:textId="77777777" w:rsidR="00340521" w:rsidRDefault="00340521"/>
  </w:footnote>
  <w:footnote w:type="continuationSeparator" w:id="0">
    <w:p w14:paraId="0E7A2E7D" w14:textId="77777777" w:rsidR="00340521" w:rsidRDefault="00340521" w:rsidP="0049202B">
      <w:pPr>
        <w:spacing w:after="0" w:line="240" w:lineRule="auto"/>
      </w:pPr>
      <w:r>
        <w:continuationSeparator/>
      </w:r>
    </w:p>
    <w:p w14:paraId="00561F58" w14:textId="77777777" w:rsidR="00340521" w:rsidRDefault="003405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89185" w14:textId="77777777" w:rsidR="0049202B" w:rsidRDefault="0049202B">
    <w:pPr>
      <w:pStyle w:val="Sidhuvud"/>
    </w:pPr>
  </w:p>
  <w:p w14:paraId="4664D03F" w14:textId="4BFB57AB" w:rsidR="00A2225C" w:rsidRDefault="00A2225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19483" w14:textId="77777777" w:rsidR="0049202B" w:rsidRDefault="0049202B">
    <w:pPr>
      <w:pStyle w:val="Sidhuvud"/>
    </w:pPr>
  </w:p>
  <w:p w14:paraId="238054D9" w14:textId="08A8BA2F" w:rsidR="00A2225C" w:rsidRDefault="00A2225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13B6B" w14:textId="77777777" w:rsidR="0049202B" w:rsidRDefault="004920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A4BA0466"/>
    <w:lvl w:ilvl="0" w:tplc="041D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FFFFFFFF"/>
    <w:lvl w:ilvl="0" w:tplc="0000012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26D0664A"/>
    <w:lvl w:ilvl="0" w:tplc="0000019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FFFFFFFF"/>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4FB335B"/>
    <w:multiLevelType w:val="hybridMultilevel"/>
    <w:tmpl w:val="DB2CB766"/>
    <w:lvl w:ilvl="0" w:tplc="38E4D192">
      <w:start w:val="1"/>
      <w:numFmt w:val="bullet"/>
      <w:lvlText w:val="•"/>
      <w:lvlJc w:val="left"/>
      <w:pPr>
        <w:tabs>
          <w:tab w:val="num" w:pos="720"/>
        </w:tabs>
        <w:ind w:left="720" w:hanging="360"/>
      </w:pPr>
      <w:rPr>
        <w:rFonts w:ascii="Arial" w:hAnsi="Arial" w:hint="default"/>
      </w:rPr>
    </w:lvl>
    <w:lvl w:ilvl="1" w:tplc="8F761674" w:tentative="1">
      <w:start w:val="1"/>
      <w:numFmt w:val="bullet"/>
      <w:lvlText w:val="•"/>
      <w:lvlJc w:val="left"/>
      <w:pPr>
        <w:tabs>
          <w:tab w:val="num" w:pos="1440"/>
        </w:tabs>
        <w:ind w:left="1440" w:hanging="360"/>
      </w:pPr>
      <w:rPr>
        <w:rFonts w:ascii="Arial" w:hAnsi="Arial" w:hint="default"/>
      </w:rPr>
    </w:lvl>
    <w:lvl w:ilvl="2" w:tplc="D248C70A" w:tentative="1">
      <w:start w:val="1"/>
      <w:numFmt w:val="bullet"/>
      <w:lvlText w:val="•"/>
      <w:lvlJc w:val="left"/>
      <w:pPr>
        <w:tabs>
          <w:tab w:val="num" w:pos="2160"/>
        </w:tabs>
        <w:ind w:left="2160" w:hanging="360"/>
      </w:pPr>
      <w:rPr>
        <w:rFonts w:ascii="Arial" w:hAnsi="Arial" w:hint="default"/>
      </w:rPr>
    </w:lvl>
    <w:lvl w:ilvl="3" w:tplc="763EAB20" w:tentative="1">
      <w:start w:val="1"/>
      <w:numFmt w:val="bullet"/>
      <w:lvlText w:val="•"/>
      <w:lvlJc w:val="left"/>
      <w:pPr>
        <w:tabs>
          <w:tab w:val="num" w:pos="2880"/>
        </w:tabs>
        <w:ind w:left="2880" w:hanging="360"/>
      </w:pPr>
      <w:rPr>
        <w:rFonts w:ascii="Arial" w:hAnsi="Arial" w:hint="default"/>
      </w:rPr>
    </w:lvl>
    <w:lvl w:ilvl="4" w:tplc="695210F4" w:tentative="1">
      <w:start w:val="1"/>
      <w:numFmt w:val="bullet"/>
      <w:lvlText w:val="•"/>
      <w:lvlJc w:val="left"/>
      <w:pPr>
        <w:tabs>
          <w:tab w:val="num" w:pos="3600"/>
        </w:tabs>
        <w:ind w:left="3600" w:hanging="360"/>
      </w:pPr>
      <w:rPr>
        <w:rFonts w:ascii="Arial" w:hAnsi="Arial" w:hint="default"/>
      </w:rPr>
    </w:lvl>
    <w:lvl w:ilvl="5" w:tplc="CF00DC8E" w:tentative="1">
      <w:start w:val="1"/>
      <w:numFmt w:val="bullet"/>
      <w:lvlText w:val="•"/>
      <w:lvlJc w:val="left"/>
      <w:pPr>
        <w:tabs>
          <w:tab w:val="num" w:pos="4320"/>
        </w:tabs>
        <w:ind w:left="4320" w:hanging="360"/>
      </w:pPr>
      <w:rPr>
        <w:rFonts w:ascii="Arial" w:hAnsi="Arial" w:hint="default"/>
      </w:rPr>
    </w:lvl>
    <w:lvl w:ilvl="6" w:tplc="D30AC4FE" w:tentative="1">
      <w:start w:val="1"/>
      <w:numFmt w:val="bullet"/>
      <w:lvlText w:val="•"/>
      <w:lvlJc w:val="left"/>
      <w:pPr>
        <w:tabs>
          <w:tab w:val="num" w:pos="5040"/>
        </w:tabs>
        <w:ind w:left="5040" w:hanging="360"/>
      </w:pPr>
      <w:rPr>
        <w:rFonts w:ascii="Arial" w:hAnsi="Arial" w:hint="default"/>
      </w:rPr>
    </w:lvl>
    <w:lvl w:ilvl="7" w:tplc="D8085BA2" w:tentative="1">
      <w:start w:val="1"/>
      <w:numFmt w:val="bullet"/>
      <w:lvlText w:val="•"/>
      <w:lvlJc w:val="left"/>
      <w:pPr>
        <w:tabs>
          <w:tab w:val="num" w:pos="5760"/>
        </w:tabs>
        <w:ind w:left="5760" w:hanging="360"/>
      </w:pPr>
      <w:rPr>
        <w:rFonts w:ascii="Arial" w:hAnsi="Arial" w:hint="default"/>
      </w:rPr>
    </w:lvl>
    <w:lvl w:ilvl="8" w:tplc="C54A459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EA15633"/>
    <w:multiLevelType w:val="hybridMultilevel"/>
    <w:tmpl w:val="6A98A52E"/>
    <w:lvl w:ilvl="0" w:tplc="6EB2FC70">
      <w:start w:val="1"/>
      <w:numFmt w:val="bullet"/>
      <w:lvlText w:val="•"/>
      <w:lvlJc w:val="left"/>
      <w:pPr>
        <w:tabs>
          <w:tab w:val="num" w:pos="720"/>
        </w:tabs>
        <w:ind w:left="720" w:hanging="360"/>
      </w:pPr>
      <w:rPr>
        <w:rFonts w:ascii="Arial" w:hAnsi="Arial" w:hint="default"/>
      </w:rPr>
    </w:lvl>
    <w:lvl w:ilvl="1" w:tplc="120240B8" w:tentative="1">
      <w:start w:val="1"/>
      <w:numFmt w:val="bullet"/>
      <w:lvlText w:val="•"/>
      <w:lvlJc w:val="left"/>
      <w:pPr>
        <w:tabs>
          <w:tab w:val="num" w:pos="1440"/>
        </w:tabs>
        <w:ind w:left="1440" w:hanging="360"/>
      </w:pPr>
      <w:rPr>
        <w:rFonts w:ascii="Arial" w:hAnsi="Arial" w:hint="default"/>
      </w:rPr>
    </w:lvl>
    <w:lvl w:ilvl="2" w:tplc="32B0156A" w:tentative="1">
      <w:start w:val="1"/>
      <w:numFmt w:val="bullet"/>
      <w:lvlText w:val="•"/>
      <w:lvlJc w:val="left"/>
      <w:pPr>
        <w:tabs>
          <w:tab w:val="num" w:pos="2160"/>
        </w:tabs>
        <w:ind w:left="2160" w:hanging="360"/>
      </w:pPr>
      <w:rPr>
        <w:rFonts w:ascii="Arial" w:hAnsi="Arial" w:hint="default"/>
      </w:rPr>
    </w:lvl>
    <w:lvl w:ilvl="3" w:tplc="F8D6E724" w:tentative="1">
      <w:start w:val="1"/>
      <w:numFmt w:val="bullet"/>
      <w:lvlText w:val="•"/>
      <w:lvlJc w:val="left"/>
      <w:pPr>
        <w:tabs>
          <w:tab w:val="num" w:pos="2880"/>
        </w:tabs>
        <w:ind w:left="2880" w:hanging="360"/>
      </w:pPr>
      <w:rPr>
        <w:rFonts w:ascii="Arial" w:hAnsi="Arial" w:hint="default"/>
      </w:rPr>
    </w:lvl>
    <w:lvl w:ilvl="4" w:tplc="D024845A" w:tentative="1">
      <w:start w:val="1"/>
      <w:numFmt w:val="bullet"/>
      <w:lvlText w:val="•"/>
      <w:lvlJc w:val="left"/>
      <w:pPr>
        <w:tabs>
          <w:tab w:val="num" w:pos="3600"/>
        </w:tabs>
        <w:ind w:left="3600" w:hanging="360"/>
      </w:pPr>
      <w:rPr>
        <w:rFonts w:ascii="Arial" w:hAnsi="Arial" w:hint="default"/>
      </w:rPr>
    </w:lvl>
    <w:lvl w:ilvl="5" w:tplc="FBE8847E" w:tentative="1">
      <w:start w:val="1"/>
      <w:numFmt w:val="bullet"/>
      <w:lvlText w:val="•"/>
      <w:lvlJc w:val="left"/>
      <w:pPr>
        <w:tabs>
          <w:tab w:val="num" w:pos="4320"/>
        </w:tabs>
        <w:ind w:left="4320" w:hanging="360"/>
      </w:pPr>
      <w:rPr>
        <w:rFonts w:ascii="Arial" w:hAnsi="Arial" w:hint="default"/>
      </w:rPr>
    </w:lvl>
    <w:lvl w:ilvl="6" w:tplc="6792BB22" w:tentative="1">
      <w:start w:val="1"/>
      <w:numFmt w:val="bullet"/>
      <w:lvlText w:val="•"/>
      <w:lvlJc w:val="left"/>
      <w:pPr>
        <w:tabs>
          <w:tab w:val="num" w:pos="5040"/>
        </w:tabs>
        <w:ind w:left="5040" w:hanging="360"/>
      </w:pPr>
      <w:rPr>
        <w:rFonts w:ascii="Arial" w:hAnsi="Arial" w:hint="default"/>
      </w:rPr>
    </w:lvl>
    <w:lvl w:ilvl="7" w:tplc="B62C699E" w:tentative="1">
      <w:start w:val="1"/>
      <w:numFmt w:val="bullet"/>
      <w:lvlText w:val="•"/>
      <w:lvlJc w:val="left"/>
      <w:pPr>
        <w:tabs>
          <w:tab w:val="num" w:pos="5760"/>
        </w:tabs>
        <w:ind w:left="5760" w:hanging="360"/>
      </w:pPr>
      <w:rPr>
        <w:rFonts w:ascii="Arial" w:hAnsi="Arial" w:hint="default"/>
      </w:rPr>
    </w:lvl>
    <w:lvl w:ilvl="8" w:tplc="3EEA046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D0B6DBC"/>
    <w:multiLevelType w:val="hybridMultilevel"/>
    <w:tmpl w:val="182E08A4"/>
    <w:lvl w:ilvl="0" w:tplc="B7EC512A">
      <w:start w:val="1"/>
      <w:numFmt w:val="bullet"/>
      <w:lvlText w:val="•"/>
      <w:lvlJc w:val="left"/>
      <w:pPr>
        <w:tabs>
          <w:tab w:val="num" w:pos="720"/>
        </w:tabs>
        <w:ind w:left="720" w:hanging="360"/>
      </w:pPr>
      <w:rPr>
        <w:rFonts w:ascii="Arial" w:hAnsi="Arial" w:hint="default"/>
      </w:rPr>
    </w:lvl>
    <w:lvl w:ilvl="1" w:tplc="48881684" w:tentative="1">
      <w:start w:val="1"/>
      <w:numFmt w:val="bullet"/>
      <w:lvlText w:val="•"/>
      <w:lvlJc w:val="left"/>
      <w:pPr>
        <w:tabs>
          <w:tab w:val="num" w:pos="1440"/>
        </w:tabs>
        <w:ind w:left="1440" w:hanging="360"/>
      </w:pPr>
      <w:rPr>
        <w:rFonts w:ascii="Arial" w:hAnsi="Arial" w:hint="default"/>
      </w:rPr>
    </w:lvl>
    <w:lvl w:ilvl="2" w:tplc="032A9BA8" w:tentative="1">
      <w:start w:val="1"/>
      <w:numFmt w:val="bullet"/>
      <w:lvlText w:val="•"/>
      <w:lvlJc w:val="left"/>
      <w:pPr>
        <w:tabs>
          <w:tab w:val="num" w:pos="2160"/>
        </w:tabs>
        <w:ind w:left="2160" w:hanging="360"/>
      </w:pPr>
      <w:rPr>
        <w:rFonts w:ascii="Arial" w:hAnsi="Arial" w:hint="default"/>
      </w:rPr>
    </w:lvl>
    <w:lvl w:ilvl="3" w:tplc="25D0F09E" w:tentative="1">
      <w:start w:val="1"/>
      <w:numFmt w:val="bullet"/>
      <w:lvlText w:val="•"/>
      <w:lvlJc w:val="left"/>
      <w:pPr>
        <w:tabs>
          <w:tab w:val="num" w:pos="2880"/>
        </w:tabs>
        <w:ind w:left="2880" w:hanging="360"/>
      </w:pPr>
      <w:rPr>
        <w:rFonts w:ascii="Arial" w:hAnsi="Arial" w:hint="default"/>
      </w:rPr>
    </w:lvl>
    <w:lvl w:ilvl="4" w:tplc="8A1CCBC0" w:tentative="1">
      <w:start w:val="1"/>
      <w:numFmt w:val="bullet"/>
      <w:lvlText w:val="•"/>
      <w:lvlJc w:val="left"/>
      <w:pPr>
        <w:tabs>
          <w:tab w:val="num" w:pos="3600"/>
        </w:tabs>
        <w:ind w:left="3600" w:hanging="360"/>
      </w:pPr>
      <w:rPr>
        <w:rFonts w:ascii="Arial" w:hAnsi="Arial" w:hint="default"/>
      </w:rPr>
    </w:lvl>
    <w:lvl w:ilvl="5" w:tplc="34027F6C" w:tentative="1">
      <w:start w:val="1"/>
      <w:numFmt w:val="bullet"/>
      <w:lvlText w:val="•"/>
      <w:lvlJc w:val="left"/>
      <w:pPr>
        <w:tabs>
          <w:tab w:val="num" w:pos="4320"/>
        </w:tabs>
        <w:ind w:left="4320" w:hanging="360"/>
      </w:pPr>
      <w:rPr>
        <w:rFonts w:ascii="Arial" w:hAnsi="Arial" w:hint="default"/>
      </w:rPr>
    </w:lvl>
    <w:lvl w:ilvl="6" w:tplc="D12637FE" w:tentative="1">
      <w:start w:val="1"/>
      <w:numFmt w:val="bullet"/>
      <w:lvlText w:val="•"/>
      <w:lvlJc w:val="left"/>
      <w:pPr>
        <w:tabs>
          <w:tab w:val="num" w:pos="5040"/>
        </w:tabs>
        <w:ind w:left="5040" w:hanging="360"/>
      </w:pPr>
      <w:rPr>
        <w:rFonts w:ascii="Arial" w:hAnsi="Arial" w:hint="default"/>
      </w:rPr>
    </w:lvl>
    <w:lvl w:ilvl="7" w:tplc="6664655E" w:tentative="1">
      <w:start w:val="1"/>
      <w:numFmt w:val="bullet"/>
      <w:lvlText w:val="•"/>
      <w:lvlJc w:val="left"/>
      <w:pPr>
        <w:tabs>
          <w:tab w:val="num" w:pos="5760"/>
        </w:tabs>
        <w:ind w:left="5760" w:hanging="360"/>
      </w:pPr>
      <w:rPr>
        <w:rFonts w:ascii="Arial" w:hAnsi="Arial" w:hint="default"/>
      </w:rPr>
    </w:lvl>
    <w:lvl w:ilvl="8" w:tplc="54CA1D3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DCC528C"/>
    <w:multiLevelType w:val="hybridMultilevel"/>
    <w:tmpl w:val="2F5656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1E6F51BA"/>
    <w:multiLevelType w:val="hybridMultilevel"/>
    <w:tmpl w:val="26D0664A"/>
    <w:lvl w:ilvl="0" w:tplc="FFFFFFF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FA3760C"/>
    <w:multiLevelType w:val="hybridMultilevel"/>
    <w:tmpl w:val="42587A6A"/>
    <w:lvl w:ilvl="0" w:tplc="93FCD0B4">
      <w:start w:val="10"/>
      <w:numFmt w:val="bullet"/>
      <w:lvlText w:val="-"/>
      <w:lvlJc w:val="left"/>
      <w:pPr>
        <w:ind w:left="720" w:hanging="360"/>
      </w:pPr>
      <w:rPr>
        <w:rFonts w:ascii="AvenirNext LT Pro Regular" w:eastAsiaTheme="minorHAnsi" w:hAnsi="AvenirNext LT Pro Regular"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40A5FC3"/>
    <w:multiLevelType w:val="hybridMultilevel"/>
    <w:tmpl w:val="2DAA5230"/>
    <w:lvl w:ilvl="0" w:tplc="7644A4AC">
      <w:start w:val="1"/>
      <w:numFmt w:val="decimal"/>
      <w:lvlText w:val="%1."/>
      <w:lvlJc w:val="left"/>
      <w:pPr>
        <w:tabs>
          <w:tab w:val="num" w:pos="720"/>
        </w:tabs>
        <w:ind w:left="720" w:hanging="360"/>
      </w:pPr>
    </w:lvl>
    <w:lvl w:ilvl="1" w:tplc="FA182162">
      <w:start w:val="1"/>
      <w:numFmt w:val="decimal"/>
      <w:lvlText w:val="%2."/>
      <w:lvlJc w:val="left"/>
      <w:pPr>
        <w:tabs>
          <w:tab w:val="num" w:pos="1440"/>
        </w:tabs>
        <w:ind w:left="1440" w:hanging="360"/>
      </w:pPr>
    </w:lvl>
    <w:lvl w:ilvl="2" w:tplc="01B27E08" w:tentative="1">
      <w:start w:val="1"/>
      <w:numFmt w:val="decimal"/>
      <w:lvlText w:val="%3."/>
      <w:lvlJc w:val="left"/>
      <w:pPr>
        <w:tabs>
          <w:tab w:val="num" w:pos="2160"/>
        </w:tabs>
        <w:ind w:left="2160" w:hanging="360"/>
      </w:pPr>
    </w:lvl>
    <w:lvl w:ilvl="3" w:tplc="8A322346" w:tentative="1">
      <w:start w:val="1"/>
      <w:numFmt w:val="decimal"/>
      <w:lvlText w:val="%4."/>
      <w:lvlJc w:val="left"/>
      <w:pPr>
        <w:tabs>
          <w:tab w:val="num" w:pos="2880"/>
        </w:tabs>
        <w:ind w:left="2880" w:hanging="360"/>
      </w:pPr>
    </w:lvl>
    <w:lvl w:ilvl="4" w:tplc="AC5841B2" w:tentative="1">
      <w:start w:val="1"/>
      <w:numFmt w:val="decimal"/>
      <w:lvlText w:val="%5."/>
      <w:lvlJc w:val="left"/>
      <w:pPr>
        <w:tabs>
          <w:tab w:val="num" w:pos="3600"/>
        </w:tabs>
        <w:ind w:left="3600" w:hanging="360"/>
      </w:pPr>
    </w:lvl>
    <w:lvl w:ilvl="5" w:tplc="AA1EE856" w:tentative="1">
      <w:start w:val="1"/>
      <w:numFmt w:val="decimal"/>
      <w:lvlText w:val="%6."/>
      <w:lvlJc w:val="left"/>
      <w:pPr>
        <w:tabs>
          <w:tab w:val="num" w:pos="4320"/>
        </w:tabs>
        <w:ind w:left="4320" w:hanging="360"/>
      </w:pPr>
    </w:lvl>
    <w:lvl w:ilvl="6" w:tplc="B33EFB2E" w:tentative="1">
      <w:start w:val="1"/>
      <w:numFmt w:val="decimal"/>
      <w:lvlText w:val="%7."/>
      <w:lvlJc w:val="left"/>
      <w:pPr>
        <w:tabs>
          <w:tab w:val="num" w:pos="5040"/>
        </w:tabs>
        <w:ind w:left="5040" w:hanging="360"/>
      </w:pPr>
    </w:lvl>
    <w:lvl w:ilvl="7" w:tplc="D2520ABC" w:tentative="1">
      <w:start w:val="1"/>
      <w:numFmt w:val="decimal"/>
      <w:lvlText w:val="%8."/>
      <w:lvlJc w:val="left"/>
      <w:pPr>
        <w:tabs>
          <w:tab w:val="num" w:pos="5760"/>
        </w:tabs>
        <w:ind w:left="5760" w:hanging="360"/>
      </w:pPr>
    </w:lvl>
    <w:lvl w:ilvl="8" w:tplc="4E50E45E" w:tentative="1">
      <w:start w:val="1"/>
      <w:numFmt w:val="decimal"/>
      <w:lvlText w:val="%9."/>
      <w:lvlJc w:val="left"/>
      <w:pPr>
        <w:tabs>
          <w:tab w:val="num" w:pos="6480"/>
        </w:tabs>
        <w:ind w:left="6480" w:hanging="360"/>
      </w:pPr>
    </w:lvl>
  </w:abstractNum>
  <w:abstractNum w:abstractNumId="13" w15:restartNumberingAfterBreak="0">
    <w:nsid w:val="2AF12576"/>
    <w:multiLevelType w:val="hybridMultilevel"/>
    <w:tmpl w:val="CE088C5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0377240"/>
    <w:multiLevelType w:val="hybridMultilevel"/>
    <w:tmpl w:val="A0FEAE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26052D0"/>
    <w:multiLevelType w:val="hybridMultilevel"/>
    <w:tmpl w:val="8A02EB8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ADD6D7C"/>
    <w:multiLevelType w:val="hybridMultilevel"/>
    <w:tmpl w:val="F44E1AA4"/>
    <w:lvl w:ilvl="0" w:tplc="6768805E">
      <w:start w:val="1"/>
      <w:numFmt w:val="bullet"/>
      <w:lvlText w:val="•"/>
      <w:lvlJc w:val="left"/>
      <w:pPr>
        <w:tabs>
          <w:tab w:val="num" w:pos="720"/>
        </w:tabs>
        <w:ind w:left="720" w:hanging="360"/>
      </w:pPr>
      <w:rPr>
        <w:rFonts w:ascii="Arial" w:hAnsi="Arial" w:hint="default"/>
      </w:rPr>
    </w:lvl>
    <w:lvl w:ilvl="1" w:tplc="0AB2A13C" w:tentative="1">
      <w:start w:val="1"/>
      <w:numFmt w:val="bullet"/>
      <w:lvlText w:val="•"/>
      <w:lvlJc w:val="left"/>
      <w:pPr>
        <w:tabs>
          <w:tab w:val="num" w:pos="1440"/>
        </w:tabs>
        <w:ind w:left="1440" w:hanging="360"/>
      </w:pPr>
      <w:rPr>
        <w:rFonts w:ascii="Arial" w:hAnsi="Arial" w:hint="default"/>
      </w:rPr>
    </w:lvl>
    <w:lvl w:ilvl="2" w:tplc="04A8168E" w:tentative="1">
      <w:start w:val="1"/>
      <w:numFmt w:val="bullet"/>
      <w:lvlText w:val="•"/>
      <w:lvlJc w:val="left"/>
      <w:pPr>
        <w:tabs>
          <w:tab w:val="num" w:pos="2160"/>
        </w:tabs>
        <w:ind w:left="2160" w:hanging="360"/>
      </w:pPr>
      <w:rPr>
        <w:rFonts w:ascii="Arial" w:hAnsi="Arial" w:hint="default"/>
      </w:rPr>
    </w:lvl>
    <w:lvl w:ilvl="3" w:tplc="A522ACCE" w:tentative="1">
      <w:start w:val="1"/>
      <w:numFmt w:val="bullet"/>
      <w:lvlText w:val="•"/>
      <w:lvlJc w:val="left"/>
      <w:pPr>
        <w:tabs>
          <w:tab w:val="num" w:pos="2880"/>
        </w:tabs>
        <w:ind w:left="2880" w:hanging="360"/>
      </w:pPr>
      <w:rPr>
        <w:rFonts w:ascii="Arial" w:hAnsi="Arial" w:hint="default"/>
      </w:rPr>
    </w:lvl>
    <w:lvl w:ilvl="4" w:tplc="F78A33F8" w:tentative="1">
      <w:start w:val="1"/>
      <w:numFmt w:val="bullet"/>
      <w:lvlText w:val="•"/>
      <w:lvlJc w:val="left"/>
      <w:pPr>
        <w:tabs>
          <w:tab w:val="num" w:pos="3600"/>
        </w:tabs>
        <w:ind w:left="3600" w:hanging="360"/>
      </w:pPr>
      <w:rPr>
        <w:rFonts w:ascii="Arial" w:hAnsi="Arial" w:hint="default"/>
      </w:rPr>
    </w:lvl>
    <w:lvl w:ilvl="5" w:tplc="18B680F6" w:tentative="1">
      <w:start w:val="1"/>
      <w:numFmt w:val="bullet"/>
      <w:lvlText w:val="•"/>
      <w:lvlJc w:val="left"/>
      <w:pPr>
        <w:tabs>
          <w:tab w:val="num" w:pos="4320"/>
        </w:tabs>
        <w:ind w:left="4320" w:hanging="360"/>
      </w:pPr>
      <w:rPr>
        <w:rFonts w:ascii="Arial" w:hAnsi="Arial" w:hint="default"/>
      </w:rPr>
    </w:lvl>
    <w:lvl w:ilvl="6" w:tplc="E256A74E" w:tentative="1">
      <w:start w:val="1"/>
      <w:numFmt w:val="bullet"/>
      <w:lvlText w:val="•"/>
      <w:lvlJc w:val="left"/>
      <w:pPr>
        <w:tabs>
          <w:tab w:val="num" w:pos="5040"/>
        </w:tabs>
        <w:ind w:left="5040" w:hanging="360"/>
      </w:pPr>
      <w:rPr>
        <w:rFonts w:ascii="Arial" w:hAnsi="Arial" w:hint="default"/>
      </w:rPr>
    </w:lvl>
    <w:lvl w:ilvl="7" w:tplc="F7947E1E" w:tentative="1">
      <w:start w:val="1"/>
      <w:numFmt w:val="bullet"/>
      <w:lvlText w:val="•"/>
      <w:lvlJc w:val="left"/>
      <w:pPr>
        <w:tabs>
          <w:tab w:val="num" w:pos="5760"/>
        </w:tabs>
        <w:ind w:left="5760" w:hanging="360"/>
      </w:pPr>
      <w:rPr>
        <w:rFonts w:ascii="Arial" w:hAnsi="Arial" w:hint="default"/>
      </w:rPr>
    </w:lvl>
    <w:lvl w:ilvl="8" w:tplc="B8EE2C6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04E3E87"/>
    <w:multiLevelType w:val="hybridMultilevel"/>
    <w:tmpl w:val="5C8A7D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1566D6"/>
    <w:multiLevelType w:val="hybridMultilevel"/>
    <w:tmpl w:val="FFFFFFFF"/>
    <w:lvl w:ilvl="0" w:tplc="FFFFFFF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49B45059"/>
    <w:multiLevelType w:val="hybridMultilevel"/>
    <w:tmpl w:val="7990ED7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78657DC"/>
    <w:multiLevelType w:val="hybridMultilevel"/>
    <w:tmpl w:val="931034B0"/>
    <w:lvl w:ilvl="0" w:tplc="7A0A4500">
      <w:start w:val="10"/>
      <w:numFmt w:val="bullet"/>
      <w:lvlText w:val="-"/>
      <w:lvlJc w:val="left"/>
      <w:pPr>
        <w:ind w:left="720" w:hanging="360"/>
      </w:pPr>
      <w:rPr>
        <w:rFonts w:ascii="AvenirNext LT Pro Regular" w:eastAsiaTheme="minorHAnsi" w:hAnsi="AvenirNext LT Pro Regular"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932791F"/>
    <w:multiLevelType w:val="multilevel"/>
    <w:tmpl w:val="26D0664A"/>
    <w:styleLink w:val="Aktuelllista1"/>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3455E1C"/>
    <w:multiLevelType w:val="hybridMultilevel"/>
    <w:tmpl w:val="4EE61D92"/>
    <w:lvl w:ilvl="0" w:tplc="B134BF56">
      <w:start w:val="1"/>
      <w:numFmt w:val="decimal"/>
      <w:lvlText w:val="%1."/>
      <w:lvlJc w:val="left"/>
      <w:pPr>
        <w:tabs>
          <w:tab w:val="num" w:pos="720"/>
        </w:tabs>
        <w:ind w:left="720" w:hanging="360"/>
      </w:pPr>
    </w:lvl>
    <w:lvl w:ilvl="1" w:tplc="C83C3EE8" w:tentative="1">
      <w:start w:val="1"/>
      <w:numFmt w:val="decimal"/>
      <w:lvlText w:val="%2."/>
      <w:lvlJc w:val="left"/>
      <w:pPr>
        <w:tabs>
          <w:tab w:val="num" w:pos="1440"/>
        </w:tabs>
        <w:ind w:left="1440" w:hanging="360"/>
      </w:pPr>
    </w:lvl>
    <w:lvl w:ilvl="2" w:tplc="98B4D30C" w:tentative="1">
      <w:start w:val="1"/>
      <w:numFmt w:val="decimal"/>
      <w:lvlText w:val="%3."/>
      <w:lvlJc w:val="left"/>
      <w:pPr>
        <w:tabs>
          <w:tab w:val="num" w:pos="2160"/>
        </w:tabs>
        <w:ind w:left="2160" w:hanging="360"/>
      </w:pPr>
    </w:lvl>
    <w:lvl w:ilvl="3" w:tplc="03368692" w:tentative="1">
      <w:start w:val="1"/>
      <w:numFmt w:val="decimal"/>
      <w:lvlText w:val="%4."/>
      <w:lvlJc w:val="left"/>
      <w:pPr>
        <w:tabs>
          <w:tab w:val="num" w:pos="2880"/>
        </w:tabs>
        <w:ind w:left="2880" w:hanging="360"/>
      </w:pPr>
    </w:lvl>
    <w:lvl w:ilvl="4" w:tplc="2E04C9E6" w:tentative="1">
      <w:start w:val="1"/>
      <w:numFmt w:val="decimal"/>
      <w:lvlText w:val="%5."/>
      <w:lvlJc w:val="left"/>
      <w:pPr>
        <w:tabs>
          <w:tab w:val="num" w:pos="3600"/>
        </w:tabs>
        <w:ind w:left="3600" w:hanging="360"/>
      </w:pPr>
    </w:lvl>
    <w:lvl w:ilvl="5" w:tplc="F48E77DE" w:tentative="1">
      <w:start w:val="1"/>
      <w:numFmt w:val="decimal"/>
      <w:lvlText w:val="%6."/>
      <w:lvlJc w:val="left"/>
      <w:pPr>
        <w:tabs>
          <w:tab w:val="num" w:pos="4320"/>
        </w:tabs>
        <w:ind w:left="4320" w:hanging="360"/>
      </w:pPr>
    </w:lvl>
    <w:lvl w:ilvl="6" w:tplc="DE4ED8E0" w:tentative="1">
      <w:start w:val="1"/>
      <w:numFmt w:val="decimal"/>
      <w:lvlText w:val="%7."/>
      <w:lvlJc w:val="left"/>
      <w:pPr>
        <w:tabs>
          <w:tab w:val="num" w:pos="5040"/>
        </w:tabs>
        <w:ind w:left="5040" w:hanging="360"/>
      </w:pPr>
    </w:lvl>
    <w:lvl w:ilvl="7" w:tplc="B2ACE0C0" w:tentative="1">
      <w:start w:val="1"/>
      <w:numFmt w:val="decimal"/>
      <w:lvlText w:val="%8."/>
      <w:lvlJc w:val="left"/>
      <w:pPr>
        <w:tabs>
          <w:tab w:val="num" w:pos="5760"/>
        </w:tabs>
        <w:ind w:left="5760" w:hanging="360"/>
      </w:pPr>
    </w:lvl>
    <w:lvl w:ilvl="8" w:tplc="CF34A5BE" w:tentative="1">
      <w:start w:val="1"/>
      <w:numFmt w:val="decimal"/>
      <w:lvlText w:val="%9."/>
      <w:lvlJc w:val="left"/>
      <w:pPr>
        <w:tabs>
          <w:tab w:val="num" w:pos="6480"/>
        </w:tabs>
        <w:ind w:left="6480" w:hanging="360"/>
      </w:pPr>
    </w:lvl>
  </w:abstractNum>
  <w:abstractNum w:abstractNumId="23" w15:restartNumberingAfterBreak="0">
    <w:nsid w:val="79CC47D8"/>
    <w:multiLevelType w:val="multilevel"/>
    <w:tmpl w:val="041D001D"/>
    <w:lvl w:ilvl="0">
      <w:start w:val="1"/>
      <w:numFmt w:val="decimal"/>
      <w:lvlText w:val="%1)"/>
      <w:lvlJc w:val="left"/>
      <w:pPr>
        <w:ind w:left="1440" w:hanging="360"/>
      </w:p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24" w15:restartNumberingAfterBreak="0">
    <w:nsid w:val="79F75BEE"/>
    <w:multiLevelType w:val="hybridMultilevel"/>
    <w:tmpl w:val="31364056"/>
    <w:lvl w:ilvl="0" w:tplc="D45A3B2A">
      <w:start w:val="5"/>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7C3E288F"/>
    <w:multiLevelType w:val="hybridMultilevel"/>
    <w:tmpl w:val="610802DE"/>
    <w:lvl w:ilvl="0" w:tplc="439C2542">
      <w:start w:val="1"/>
      <w:numFmt w:val="bullet"/>
      <w:lvlText w:val="•"/>
      <w:lvlJc w:val="left"/>
      <w:pPr>
        <w:tabs>
          <w:tab w:val="num" w:pos="720"/>
        </w:tabs>
        <w:ind w:left="720" w:hanging="360"/>
      </w:pPr>
      <w:rPr>
        <w:rFonts w:ascii="Arial" w:hAnsi="Arial" w:hint="default"/>
      </w:rPr>
    </w:lvl>
    <w:lvl w:ilvl="1" w:tplc="9FE833F2">
      <w:numFmt w:val="bullet"/>
      <w:lvlText w:val="•"/>
      <w:lvlJc w:val="left"/>
      <w:pPr>
        <w:tabs>
          <w:tab w:val="num" w:pos="1440"/>
        </w:tabs>
        <w:ind w:left="1440" w:hanging="360"/>
      </w:pPr>
      <w:rPr>
        <w:rFonts w:ascii="Arial" w:hAnsi="Arial" w:hint="default"/>
      </w:rPr>
    </w:lvl>
    <w:lvl w:ilvl="2" w:tplc="148EF3FC" w:tentative="1">
      <w:start w:val="1"/>
      <w:numFmt w:val="bullet"/>
      <w:lvlText w:val="•"/>
      <w:lvlJc w:val="left"/>
      <w:pPr>
        <w:tabs>
          <w:tab w:val="num" w:pos="2160"/>
        </w:tabs>
        <w:ind w:left="2160" w:hanging="360"/>
      </w:pPr>
      <w:rPr>
        <w:rFonts w:ascii="Arial" w:hAnsi="Arial" w:hint="default"/>
      </w:rPr>
    </w:lvl>
    <w:lvl w:ilvl="3" w:tplc="AB706AB6" w:tentative="1">
      <w:start w:val="1"/>
      <w:numFmt w:val="bullet"/>
      <w:lvlText w:val="•"/>
      <w:lvlJc w:val="left"/>
      <w:pPr>
        <w:tabs>
          <w:tab w:val="num" w:pos="2880"/>
        </w:tabs>
        <w:ind w:left="2880" w:hanging="360"/>
      </w:pPr>
      <w:rPr>
        <w:rFonts w:ascii="Arial" w:hAnsi="Arial" w:hint="default"/>
      </w:rPr>
    </w:lvl>
    <w:lvl w:ilvl="4" w:tplc="2E5AAC50" w:tentative="1">
      <w:start w:val="1"/>
      <w:numFmt w:val="bullet"/>
      <w:lvlText w:val="•"/>
      <w:lvlJc w:val="left"/>
      <w:pPr>
        <w:tabs>
          <w:tab w:val="num" w:pos="3600"/>
        </w:tabs>
        <w:ind w:left="3600" w:hanging="360"/>
      </w:pPr>
      <w:rPr>
        <w:rFonts w:ascii="Arial" w:hAnsi="Arial" w:hint="default"/>
      </w:rPr>
    </w:lvl>
    <w:lvl w:ilvl="5" w:tplc="17A4480C" w:tentative="1">
      <w:start w:val="1"/>
      <w:numFmt w:val="bullet"/>
      <w:lvlText w:val="•"/>
      <w:lvlJc w:val="left"/>
      <w:pPr>
        <w:tabs>
          <w:tab w:val="num" w:pos="4320"/>
        </w:tabs>
        <w:ind w:left="4320" w:hanging="360"/>
      </w:pPr>
      <w:rPr>
        <w:rFonts w:ascii="Arial" w:hAnsi="Arial" w:hint="default"/>
      </w:rPr>
    </w:lvl>
    <w:lvl w:ilvl="6" w:tplc="73DC5EF4" w:tentative="1">
      <w:start w:val="1"/>
      <w:numFmt w:val="bullet"/>
      <w:lvlText w:val="•"/>
      <w:lvlJc w:val="left"/>
      <w:pPr>
        <w:tabs>
          <w:tab w:val="num" w:pos="5040"/>
        </w:tabs>
        <w:ind w:left="5040" w:hanging="360"/>
      </w:pPr>
      <w:rPr>
        <w:rFonts w:ascii="Arial" w:hAnsi="Arial" w:hint="default"/>
      </w:rPr>
    </w:lvl>
    <w:lvl w:ilvl="7" w:tplc="4358EE7C" w:tentative="1">
      <w:start w:val="1"/>
      <w:numFmt w:val="bullet"/>
      <w:lvlText w:val="•"/>
      <w:lvlJc w:val="left"/>
      <w:pPr>
        <w:tabs>
          <w:tab w:val="num" w:pos="5760"/>
        </w:tabs>
        <w:ind w:left="5760" w:hanging="360"/>
      </w:pPr>
      <w:rPr>
        <w:rFonts w:ascii="Arial" w:hAnsi="Arial" w:hint="default"/>
      </w:rPr>
    </w:lvl>
    <w:lvl w:ilvl="8" w:tplc="9E98B6F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DDF373E"/>
    <w:multiLevelType w:val="hybridMultilevel"/>
    <w:tmpl w:val="E5DEFF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753313870">
    <w:abstractNumId w:val="0"/>
  </w:num>
  <w:num w:numId="2" w16cid:durableId="1778677607">
    <w:abstractNumId w:val="1"/>
  </w:num>
  <w:num w:numId="3" w16cid:durableId="1878735799">
    <w:abstractNumId w:val="2"/>
  </w:num>
  <w:num w:numId="4" w16cid:durableId="677467207">
    <w:abstractNumId w:val="3"/>
  </w:num>
  <w:num w:numId="5" w16cid:durableId="1692564194">
    <w:abstractNumId w:val="4"/>
  </w:num>
  <w:num w:numId="6" w16cid:durableId="67194975">
    <w:abstractNumId w:val="5"/>
  </w:num>
  <w:num w:numId="7" w16cid:durableId="1755782051">
    <w:abstractNumId w:val="26"/>
  </w:num>
  <w:num w:numId="8" w16cid:durableId="581791211">
    <w:abstractNumId w:val="13"/>
  </w:num>
  <w:num w:numId="9" w16cid:durableId="1575625054">
    <w:abstractNumId w:val="17"/>
  </w:num>
  <w:num w:numId="10" w16cid:durableId="771820943">
    <w:abstractNumId w:val="11"/>
  </w:num>
  <w:num w:numId="11" w16cid:durableId="2109110134">
    <w:abstractNumId w:val="20"/>
  </w:num>
  <w:num w:numId="12" w16cid:durableId="215702893">
    <w:abstractNumId w:val="24"/>
  </w:num>
  <w:num w:numId="13" w16cid:durableId="2020042067">
    <w:abstractNumId w:val="6"/>
  </w:num>
  <w:num w:numId="14" w16cid:durableId="1611007421">
    <w:abstractNumId w:val="8"/>
  </w:num>
  <w:num w:numId="15" w16cid:durableId="36786728">
    <w:abstractNumId w:val="7"/>
  </w:num>
  <w:num w:numId="16" w16cid:durableId="1626086341">
    <w:abstractNumId w:val="18"/>
  </w:num>
  <w:num w:numId="17" w16cid:durableId="1808549956">
    <w:abstractNumId w:val="16"/>
  </w:num>
  <w:num w:numId="18" w16cid:durableId="1204516802">
    <w:abstractNumId w:val="25"/>
  </w:num>
  <w:num w:numId="19" w16cid:durableId="1264386207">
    <w:abstractNumId w:val="12"/>
  </w:num>
  <w:num w:numId="20" w16cid:durableId="1748765082">
    <w:abstractNumId w:val="21"/>
  </w:num>
  <w:num w:numId="21" w16cid:durableId="1997107010">
    <w:abstractNumId w:val="23"/>
  </w:num>
  <w:num w:numId="22" w16cid:durableId="543952048">
    <w:abstractNumId w:val="10"/>
  </w:num>
  <w:num w:numId="23" w16cid:durableId="1895776401">
    <w:abstractNumId w:val="22"/>
  </w:num>
  <w:num w:numId="24" w16cid:durableId="1762526679">
    <w:abstractNumId w:val="14"/>
  </w:num>
  <w:num w:numId="25" w16cid:durableId="1858301372">
    <w:abstractNumId w:val="9"/>
  </w:num>
  <w:num w:numId="26" w16cid:durableId="717126205">
    <w:abstractNumId w:val="19"/>
  </w:num>
  <w:num w:numId="27" w16cid:durableId="21384538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displayBackgroundShape/>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B1C"/>
    <w:rsid w:val="00010642"/>
    <w:rsid w:val="00022FA3"/>
    <w:rsid w:val="00031632"/>
    <w:rsid w:val="00032DE0"/>
    <w:rsid w:val="00042A24"/>
    <w:rsid w:val="00057AC0"/>
    <w:rsid w:val="00073BAB"/>
    <w:rsid w:val="000744F0"/>
    <w:rsid w:val="000C1F3C"/>
    <w:rsid w:val="000E32CA"/>
    <w:rsid w:val="000F16D7"/>
    <w:rsid w:val="00103270"/>
    <w:rsid w:val="0010365C"/>
    <w:rsid w:val="001063B1"/>
    <w:rsid w:val="001079FA"/>
    <w:rsid w:val="0011242C"/>
    <w:rsid w:val="00112A59"/>
    <w:rsid w:val="001238C0"/>
    <w:rsid w:val="00132D04"/>
    <w:rsid w:val="0013313C"/>
    <w:rsid w:val="0013377C"/>
    <w:rsid w:val="0013445D"/>
    <w:rsid w:val="0014315F"/>
    <w:rsid w:val="00147134"/>
    <w:rsid w:val="00147B07"/>
    <w:rsid w:val="00154B10"/>
    <w:rsid w:val="00156442"/>
    <w:rsid w:val="00156A8B"/>
    <w:rsid w:val="00164589"/>
    <w:rsid w:val="001950D7"/>
    <w:rsid w:val="001A61C6"/>
    <w:rsid w:val="001C049A"/>
    <w:rsid w:val="001C26CE"/>
    <w:rsid w:val="001D49BA"/>
    <w:rsid w:val="001F26B9"/>
    <w:rsid w:val="00202A96"/>
    <w:rsid w:val="0021145F"/>
    <w:rsid w:val="002265C8"/>
    <w:rsid w:val="002523C0"/>
    <w:rsid w:val="00261420"/>
    <w:rsid w:val="00261FE2"/>
    <w:rsid w:val="00266D36"/>
    <w:rsid w:val="002766EF"/>
    <w:rsid w:val="00280EE9"/>
    <w:rsid w:val="002A1180"/>
    <w:rsid w:val="002B6F68"/>
    <w:rsid w:val="002C6A45"/>
    <w:rsid w:val="002D0C72"/>
    <w:rsid w:val="002D3217"/>
    <w:rsid w:val="002D347D"/>
    <w:rsid w:val="002D6D15"/>
    <w:rsid w:val="002F45F1"/>
    <w:rsid w:val="00305A56"/>
    <w:rsid w:val="00307A1C"/>
    <w:rsid w:val="00334503"/>
    <w:rsid w:val="00340521"/>
    <w:rsid w:val="00345FC0"/>
    <w:rsid w:val="00363BF5"/>
    <w:rsid w:val="00375E9C"/>
    <w:rsid w:val="003A32CD"/>
    <w:rsid w:val="003B63BE"/>
    <w:rsid w:val="003C2941"/>
    <w:rsid w:val="003C64B8"/>
    <w:rsid w:val="003D6164"/>
    <w:rsid w:val="003E4CAA"/>
    <w:rsid w:val="003F1404"/>
    <w:rsid w:val="00435E03"/>
    <w:rsid w:val="0045405A"/>
    <w:rsid w:val="004576FF"/>
    <w:rsid w:val="004758AB"/>
    <w:rsid w:val="00484B4A"/>
    <w:rsid w:val="004915B6"/>
    <w:rsid w:val="0049202B"/>
    <w:rsid w:val="00493782"/>
    <w:rsid w:val="00495B97"/>
    <w:rsid w:val="004A590C"/>
    <w:rsid w:val="004B18D3"/>
    <w:rsid w:val="004B1F18"/>
    <w:rsid w:val="004C221F"/>
    <w:rsid w:val="004D03A7"/>
    <w:rsid w:val="004D7E8D"/>
    <w:rsid w:val="004F4811"/>
    <w:rsid w:val="00536841"/>
    <w:rsid w:val="005503C9"/>
    <w:rsid w:val="00551619"/>
    <w:rsid w:val="00556850"/>
    <w:rsid w:val="005656ED"/>
    <w:rsid w:val="00570234"/>
    <w:rsid w:val="00575B3C"/>
    <w:rsid w:val="005931EE"/>
    <w:rsid w:val="005A4857"/>
    <w:rsid w:val="005B5DEB"/>
    <w:rsid w:val="005C2396"/>
    <w:rsid w:val="005E0822"/>
    <w:rsid w:val="005F11CE"/>
    <w:rsid w:val="006068F2"/>
    <w:rsid w:val="0060793F"/>
    <w:rsid w:val="006136B9"/>
    <w:rsid w:val="00620989"/>
    <w:rsid w:val="00622A76"/>
    <w:rsid w:val="00631A2E"/>
    <w:rsid w:val="00631A90"/>
    <w:rsid w:val="00632402"/>
    <w:rsid w:val="00633BAC"/>
    <w:rsid w:val="006528C4"/>
    <w:rsid w:val="006613B7"/>
    <w:rsid w:val="00673C7F"/>
    <w:rsid w:val="00674836"/>
    <w:rsid w:val="006777FF"/>
    <w:rsid w:val="00694783"/>
    <w:rsid w:val="006A46C4"/>
    <w:rsid w:val="006E0406"/>
    <w:rsid w:val="006F13E2"/>
    <w:rsid w:val="00705AE4"/>
    <w:rsid w:val="00710D68"/>
    <w:rsid w:val="00714A89"/>
    <w:rsid w:val="00750B55"/>
    <w:rsid w:val="00750DCE"/>
    <w:rsid w:val="00753199"/>
    <w:rsid w:val="00755E7B"/>
    <w:rsid w:val="00772D3F"/>
    <w:rsid w:val="00782928"/>
    <w:rsid w:val="007833D9"/>
    <w:rsid w:val="00795834"/>
    <w:rsid w:val="007A5B9D"/>
    <w:rsid w:val="007B3542"/>
    <w:rsid w:val="007B35D2"/>
    <w:rsid w:val="007B5B1B"/>
    <w:rsid w:val="007C33B2"/>
    <w:rsid w:val="007D2588"/>
    <w:rsid w:val="007D4559"/>
    <w:rsid w:val="007D5D44"/>
    <w:rsid w:val="007D675C"/>
    <w:rsid w:val="007E5620"/>
    <w:rsid w:val="008203F6"/>
    <w:rsid w:val="00837465"/>
    <w:rsid w:val="00840629"/>
    <w:rsid w:val="0084642B"/>
    <w:rsid w:val="00861C75"/>
    <w:rsid w:val="00876077"/>
    <w:rsid w:val="00887564"/>
    <w:rsid w:val="00892CAE"/>
    <w:rsid w:val="008A15BF"/>
    <w:rsid w:val="008C5920"/>
    <w:rsid w:val="00900293"/>
    <w:rsid w:val="00906786"/>
    <w:rsid w:val="00911598"/>
    <w:rsid w:val="009213A3"/>
    <w:rsid w:val="00931974"/>
    <w:rsid w:val="00932B3D"/>
    <w:rsid w:val="009352E8"/>
    <w:rsid w:val="00974EE8"/>
    <w:rsid w:val="0097558E"/>
    <w:rsid w:val="00983787"/>
    <w:rsid w:val="00993042"/>
    <w:rsid w:val="00996836"/>
    <w:rsid w:val="009A28F8"/>
    <w:rsid w:val="009A3BB2"/>
    <w:rsid w:val="009B7403"/>
    <w:rsid w:val="009C3454"/>
    <w:rsid w:val="009E00C4"/>
    <w:rsid w:val="009E5C34"/>
    <w:rsid w:val="009E6BD8"/>
    <w:rsid w:val="00A00AAB"/>
    <w:rsid w:val="00A0231E"/>
    <w:rsid w:val="00A2225C"/>
    <w:rsid w:val="00A37CA9"/>
    <w:rsid w:val="00A82079"/>
    <w:rsid w:val="00A83DAD"/>
    <w:rsid w:val="00A93A63"/>
    <w:rsid w:val="00A96858"/>
    <w:rsid w:val="00AA74AA"/>
    <w:rsid w:val="00AB1BD5"/>
    <w:rsid w:val="00AB3D48"/>
    <w:rsid w:val="00AB4626"/>
    <w:rsid w:val="00AE6D86"/>
    <w:rsid w:val="00B018D7"/>
    <w:rsid w:val="00B058AD"/>
    <w:rsid w:val="00B22184"/>
    <w:rsid w:val="00B231FE"/>
    <w:rsid w:val="00B37EC6"/>
    <w:rsid w:val="00B66D9B"/>
    <w:rsid w:val="00B73684"/>
    <w:rsid w:val="00B7643D"/>
    <w:rsid w:val="00B80D67"/>
    <w:rsid w:val="00BA1451"/>
    <w:rsid w:val="00BA2963"/>
    <w:rsid w:val="00BA2D99"/>
    <w:rsid w:val="00BB2A07"/>
    <w:rsid w:val="00BC1363"/>
    <w:rsid w:val="00BC1CF1"/>
    <w:rsid w:val="00BF0097"/>
    <w:rsid w:val="00BF2269"/>
    <w:rsid w:val="00C01C18"/>
    <w:rsid w:val="00C222DE"/>
    <w:rsid w:val="00C30B7E"/>
    <w:rsid w:val="00C4467D"/>
    <w:rsid w:val="00C605EB"/>
    <w:rsid w:val="00C70B2C"/>
    <w:rsid w:val="00C75386"/>
    <w:rsid w:val="00C831E0"/>
    <w:rsid w:val="00C8707E"/>
    <w:rsid w:val="00C903EB"/>
    <w:rsid w:val="00C927E2"/>
    <w:rsid w:val="00CA7DD8"/>
    <w:rsid w:val="00CF0856"/>
    <w:rsid w:val="00D06B7C"/>
    <w:rsid w:val="00D10CA0"/>
    <w:rsid w:val="00D2461E"/>
    <w:rsid w:val="00D31B02"/>
    <w:rsid w:val="00D35E7F"/>
    <w:rsid w:val="00D41C1B"/>
    <w:rsid w:val="00D46FEF"/>
    <w:rsid w:val="00D6490B"/>
    <w:rsid w:val="00D743E9"/>
    <w:rsid w:val="00D8585A"/>
    <w:rsid w:val="00D85E9B"/>
    <w:rsid w:val="00D91C37"/>
    <w:rsid w:val="00DB1165"/>
    <w:rsid w:val="00DC3231"/>
    <w:rsid w:val="00DD10D2"/>
    <w:rsid w:val="00DD33D5"/>
    <w:rsid w:val="00DE3C3C"/>
    <w:rsid w:val="00DF2E9A"/>
    <w:rsid w:val="00E21DEC"/>
    <w:rsid w:val="00E37B1C"/>
    <w:rsid w:val="00E42381"/>
    <w:rsid w:val="00E53199"/>
    <w:rsid w:val="00E566EA"/>
    <w:rsid w:val="00E808BA"/>
    <w:rsid w:val="00E978F4"/>
    <w:rsid w:val="00EB558B"/>
    <w:rsid w:val="00EC6506"/>
    <w:rsid w:val="00EE0DB1"/>
    <w:rsid w:val="00F52EFD"/>
    <w:rsid w:val="00F539A6"/>
    <w:rsid w:val="00F629D3"/>
    <w:rsid w:val="00F65812"/>
    <w:rsid w:val="00F71A8E"/>
    <w:rsid w:val="00F82867"/>
    <w:rsid w:val="00F86ECC"/>
    <w:rsid w:val="00F90A36"/>
    <w:rsid w:val="00FB0194"/>
    <w:rsid w:val="00FB0D47"/>
    <w:rsid w:val="00FB1812"/>
    <w:rsid w:val="00FC6B9E"/>
    <w:rsid w:val="00FD37E8"/>
    <w:rsid w:val="00FD6F65"/>
    <w:rsid w:val="00FE40B0"/>
    <w:rsid w:val="00FE7EAA"/>
    <w:rsid w:val="00FF4A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3584B4"/>
  <w15:chartTrackingRefBased/>
  <w15:docId w15:val="{EAFC1BC7-2E51-774F-B048-125C763FB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B37EC6"/>
    <w:pPr>
      <w:outlineLvl w:val="0"/>
    </w:pPr>
    <w:rPr>
      <w:rFonts w:ascii="AvenirNext LT Pro Bold" w:hAnsi="AvenirNext LT Pro Bold"/>
      <w:b/>
      <w:bCs/>
      <w:sz w:val="48"/>
      <w:szCs w:val="48"/>
    </w:rPr>
  </w:style>
  <w:style w:type="paragraph" w:styleId="Rubrik2">
    <w:name w:val="heading 2"/>
    <w:basedOn w:val="Normal"/>
    <w:next w:val="Normal"/>
    <w:link w:val="Rubrik2Char"/>
    <w:uiPriority w:val="9"/>
    <w:unhideWhenUsed/>
    <w:qFormat/>
    <w:rsid w:val="00B37EC6"/>
    <w:pPr>
      <w:spacing w:before="240" w:after="0"/>
      <w:outlineLvl w:val="1"/>
    </w:pPr>
    <w:rPr>
      <w:rFonts w:ascii="AvenirNext LT Pro Regular" w:hAnsi="AvenirNext LT Pro Regular"/>
      <w:b/>
      <w:bCs/>
      <w:color w:val="000000" w:themeColor="text1"/>
    </w:rPr>
  </w:style>
  <w:style w:type="paragraph" w:styleId="Rubrik3">
    <w:name w:val="heading 3"/>
    <w:basedOn w:val="Normal"/>
    <w:next w:val="Normal"/>
    <w:link w:val="Rubrik3Char"/>
    <w:uiPriority w:val="9"/>
    <w:unhideWhenUsed/>
    <w:qFormat/>
    <w:rsid w:val="00BC1CF1"/>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BC1CF1"/>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BC1CF1"/>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BC1CF1"/>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BC1CF1"/>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BC1CF1"/>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BC1CF1"/>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37EC6"/>
    <w:rPr>
      <w:rFonts w:ascii="AvenirNext LT Pro Bold" w:hAnsi="AvenirNext LT Pro Bold"/>
      <w:b/>
      <w:bCs/>
      <w:sz w:val="48"/>
      <w:szCs w:val="48"/>
    </w:rPr>
  </w:style>
  <w:style w:type="character" w:customStyle="1" w:styleId="Rubrik2Char">
    <w:name w:val="Rubrik 2 Char"/>
    <w:basedOn w:val="Standardstycketeckensnitt"/>
    <w:link w:val="Rubrik2"/>
    <w:uiPriority w:val="9"/>
    <w:rsid w:val="00B37EC6"/>
    <w:rPr>
      <w:rFonts w:ascii="AvenirNext LT Pro Regular" w:hAnsi="AvenirNext LT Pro Regular"/>
      <w:b/>
      <w:bCs/>
      <w:color w:val="000000" w:themeColor="text1"/>
    </w:rPr>
  </w:style>
  <w:style w:type="character" w:customStyle="1" w:styleId="Rubrik3Char">
    <w:name w:val="Rubrik 3 Char"/>
    <w:basedOn w:val="Standardstycketeckensnitt"/>
    <w:link w:val="Rubrik3"/>
    <w:uiPriority w:val="9"/>
    <w:rsid w:val="00BC1CF1"/>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BC1CF1"/>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BC1CF1"/>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BC1CF1"/>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BC1CF1"/>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BC1CF1"/>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BC1CF1"/>
    <w:rPr>
      <w:rFonts w:eastAsiaTheme="majorEastAsia" w:cstheme="majorBidi"/>
      <w:color w:val="272727" w:themeColor="text1" w:themeTint="D8"/>
    </w:rPr>
  </w:style>
  <w:style w:type="paragraph" w:styleId="Rubrik">
    <w:name w:val="Title"/>
    <w:basedOn w:val="Normal"/>
    <w:next w:val="Normal"/>
    <w:link w:val="RubrikChar"/>
    <w:uiPriority w:val="10"/>
    <w:qFormat/>
    <w:rsid w:val="00BC1C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BC1CF1"/>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BC1CF1"/>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BC1CF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C1CF1"/>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BC1CF1"/>
    <w:rPr>
      <w:i/>
      <w:iCs/>
      <w:color w:val="404040" w:themeColor="text1" w:themeTint="BF"/>
    </w:rPr>
  </w:style>
  <w:style w:type="paragraph" w:styleId="Liststycke">
    <w:name w:val="List Paragraph"/>
    <w:basedOn w:val="Normal"/>
    <w:uiPriority w:val="34"/>
    <w:qFormat/>
    <w:rsid w:val="00BC1CF1"/>
    <w:pPr>
      <w:ind w:left="720"/>
      <w:contextualSpacing/>
    </w:pPr>
  </w:style>
  <w:style w:type="character" w:styleId="Starkbetoning">
    <w:name w:val="Intense Emphasis"/>
    <w:basedOn w:val="Standardstycketeckensnitt"/>
    <w:uiPriority w:val="21"/>
    <w:qFormat/>
    <w:rsid w:val="00BC1CF1"/>
    <w:rPr>
      <w:i/>
      <w:iCs/>
      <w:color w:val="0F4761" w:themeColor="accent1" w:themeShade="BF"/>
    </w:rPr>
  </w:style>
  <w:style w:type="paragraph" w:styleId="Starktcitat">
    <w:name w:val="Intense Quote"/>
    <w:basedOn w:val="Normal"/>
    <w:next w:val="Normal"/>
    <w:link w:val="StarktcitatChar"/>
    <w:uiPriority w:val="30"/>
    <w:qFormat/>
    <w:rsid w:val="00BC1C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BC1CF1"/>
    <w:rPr>
      <w:i/>
      <w:iCs/>
      <w:color w:val="0F4761" w:themeColor="accent1" w:themeShade="BF"/>
    </w:rPr>
  </w:style>
  <w:style w:type="character" w:styleId="Starkreferens">
    <w:name w:val="Intense Reference"/>
    <w:basedOn w:val="Standardstycketeckensnitt"/>
    <w:uiPriority w:val="32"/>
    <w:qFormat/>
    <w:rsid w:val="00BC1CF1"/>
    <w:rPr>
      <w:b/>
      <w:bCs/>
      <w:smallCaps/>
      <w:color w:val="0F4761" w:themeColor="accent1" w:themeShade="BF"/>
      <w:spacing w:val="5"/>
    </w:rPr>
  </w:style>
  <w:style w:type="paragraph" w:styleId="Sidhuvud">
    <w:name w:val="header"/>
    <w:basedOn w:val="Normal"/>
    <w:link w:val="SidhuvudChar"/>
    <w:uiPriority w:val="99"/>
    <w:unhideWhenUsed/>
    <w:rsid w:val="0049202B"/>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49202B"/>
  </w:style>
  <w:style w:type="paragraph" w:styleId="Sidfot">
    <w:name w:val="footer"/>
    <w:basedOn w:val="Normal"/>
    <w:link w:val="SidfotChar"/>
    <w:uiPriority w:val="99"/>
    <w:unhideWhenUsed/>
    <w:rsid w:val="0049202B"/>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49202B"/>
  </w:style>
  <w:style w:type="character" w:styleId="Sidnummer">
    <w:name w:val="page number"/>
    <w:basedOn w:val="Standardstycketeckensnitt"/>
    <w:uiPriority w:val="99"/>
    <w:semiHidden/>
    <w:unhideWhenUsed/>
    <w:rsid w:val="00714A89"/>
  </w:style>
  <w:style w:type="character" w:styleId="Kommentarsreferens">
    <w:name w:val="annotation reference"/>
    <w:basedOn w:val="Standardstycketeckensnitt"/>
    <w:uiPriority w:val="99"/>
    <w:semiHidden/>
    <w:unhideWhenUsed/>
    <w:rsid w:val="003B63BE"/>
    <w:rPr>
      <w:sz w:val="16"/>
      <w:szCs w:val="16"/>
    </w:rPr>
  </w:style>
  <w:style w:type="paragraph" w:styleId="Kommentarer">
    <w:name w:val="annotation text"/>
    <w:basedOn w:val="Normal"/>
    <w:link w:val="KommentarerChar"/>
    <w:uiPriority w:val="99"/>
    <w:unhideWhenUsed/>
    <w:rsid w:val="003B63BE"/>
    <w:pPr>
      <w:spacing w:line="240" w:lineRule="auto"/>
    </w:pPr>
    <w:rPr>
      <w:sz w:val="20"/>
      <w:szCs w:val="20"/>
    </w:rPr>
  </w:style>
  <w:style w:type="character" w:customStyle="1" w:styleId="KommentarerChar">
    <w:name w:val="Kommentarer Char"/>
    <w:basedOn w:val="Standardstycketeckensnitt"/>
    <w:link w:val="Kommentarer"/>
    <w:uiPriority w:val="99"/>
    <w:rsid w:val="003B63BE"/>
    <w:rPr>
      <w:sz w:val="20"/>
      <w:szCs w:val="20"/>
    </w:rPr>
  </w:style>
  <w:style w:type="paragraph" w:styleId="Kommentarsmne">
    <w:name w:val="annotation subject"/>
    <w:basedOn w:val="Kommentarer"/>
    <w:next w:val="Kommentarer"/>
    <w:link w:val="KommentarsmneChar"/>
    <w:uiPriority w:val="99"/>
    <w:semiHidden/>
    <w:unhideWhenUsed/>
    <w:rsid w:val="003B63BE"/>
    <w:rPr>
      <w:b/>
      <w:bCs/>
    </w:rPr>
  </w:style>
  <w:style w:type="character" w:customStyle="1" w:styleId="KommentarsmneChar">
    <w:name w:val="Kommentarsämne Char"/>
    <w:basedOn w:val="KommentarerChar"/>
    <w:link w:val="Kommentarsmne"/>
    <w:uiPriority w:val="99"/>
    <w:semiHidden/>
    <w:rsid w:val="003B63BE"/>
    <w:rPr>
      <w:b/>
      <w:bCs/>
      <w:sz w:val="20"/>
      <w:szCs w:val="20"/>
    </w:rPr>
  </w:style>
  <w:style w:type="paragraph" w:customStyle="1" w:styleId="Datumpunkt">
    <w:name w:val="Datumpunkt"/>
    <w:basedOn w:val="Normal"/>
    <w:qFormat/>
    <w:rsid w:val="00B37EC6"/>
    <w:pPr>
      <w:spacing w:after="0"/>
      <w:ind w:left="360"/>
    </w:pPr>
    <w:rPr>
      <w:rFonts w:ascii="AvenirNext LT Pro Regular" w:hAnsi="AvenirNext LT Pro Regular"/>
      <w:color w:val="000000" w:themeColor="text1"/>
    </w:rPr>
  </w:style>
  <w:style w:type="paragraph" w:styleId="Normalwebb">
    <w:name w:val="Normal (Web)"/>
    <w:basedOn w:val="Normal"/>
    <w:uiPriority w:val="99"/>
    <w:semiHidden/>
    <w:unhideWhenUsed/>
    <w:rsid w:val="00261420"/>
    <w:pPr>
      <w:spacing w:before="100" w:beforeAutospacing="1" w:after="100" w:afterAutospacing="1" w:line="240" w:lineRule="auto"/>
    </w:pPr>
    <w:rPr>
      <w:rFonts w:ascii="Times New Roman" w:eastAsia="Times New Roman" w:hAnsi="Times New Roman" w:cs="Times New Roman"/>
      <w:kern w:val="0"/>
      <w:lang w:eastAsia="sv-SE"/>
      <w14:ligatures w14:val="none"/>
    </w:rPr>
  </w:style>
  <w:style w:type="numbering" w:customStyle="1" w:styleId="Aktuelllista1">
    <w:name w:val="Aktuell lista1"/>
    <w:uiPriority w:val="99"/>
    <w:rsid w:val="00694783"/>
    <w:pPr>
      <w:numPr>
        <w:numId w:val="20"/>
      </w:numPr>
    </w:pPr>
  </w:style>
  <w:style w:type="character" w:styleId="Hyperlnk">
    <w:name w:val="Hyperlink"/>
    <w:basedOn w:val="Standardstycketeckensnitt"/>
    <w:uiPriority w:val="99"/>
    <w:unhideWhenUsed/>
    <w:rsid w:val="00363BF5"/>
    <w:rPr>
      <w:color w:val="467886" w:themeColor="hyperlink"/>
      <w:u w:val="single"/>
    </w:rPr>
  </w:style>
  <w:style w:type="character" w:styleId="Olstomnmnande">
    <w:name w:val="Unresolved Mention"/>
    <w:basedOn w:val="Standardstycketeckensnitt"/>
    <w:uiPriority w:val="99"/>
    <w:semiHidden/>
    <w:unhideWhenUsed/>
    <w:rsid w:val="00363BF5"/>
    <w:rPr>
      <w:color w:val="605E5C"/>
      <w:shd w:val="clear" w:color="auto" w:fill="E1DFDD"/>
    </w:rPr>
  </w:style>
  <w:style w:type="character" w:styleId="AnvndHyperlnk">
    <w:name w:val="FollowedHyperlink"/>
    <w:basedOn w:val="Standardstycketeckensnitt"/>
    <w:uiPriority w:val="99"/>
    <w:semiHidden/>
    <w:unhideWhenUsed/>
    <w:rsid w:val="004758AB"/>
    <w:rPr>
      <w:color w:val="96607D" w:themeColor="followedHyperlink"/>
      <w:u w:val="single"/>
    </w:rPr>
  </w:style>
  <w:style w:type="paragraph" w:styleId="Innehllsfrteckningsrubrik">
    <w:name w:val="TOC Heading"/>
    <w:basedOn w:val="Rubrik1"/>
    <w:next w:val="Normal"/>
    <w:uiPriority w:val="39"/>
    <w:unhideWhenUsed/>
    <w:qFormat/>
    <w:rsid w:val="00D2461E"/>
    <w:pPr>
      <w:keepNext/>
      <w:keepLines/>
      <w:spacing w:before="480" w:after="0" w:line="276" w:lineRule="auto"/>
      <w:outlineLvl w:val="9"/>
    </w:pPr>
    <w:rPr>
      <w:rFonts w:asciiTheme="majorHAnsi" w:eastAsiaTheme="majorEastAsia" w:hAnsiTheme="majorHAnsi" w:cstheme="majorBidi"/>
      <w:color w:val="0F4761" w:themeColor="accent1" w:themeShade="BF"/>
      <w:kern w:val="0"/>
      <w:sz w:val="28"/>
      <w:szCs w:val="28"/>
      <w:lang w:eastAsia="sv-SE"/>
      <w14:ligatures w14:val="none"/>
    </w:rPr>
  </w:style>
  <w:style w:type="paragraph" w:styleId="Innehll1">
    <w:name w:val="toc 1"/>
    <w:basedOn w:val="Normal"/>
    <w:next w:val="Normal"/>
    <w:autoRedefine/>
    <w:uiPriority w:val="39"/>
    <w:unhideWhenUsed/>
    <w:rsid w:val="00D2461E"/>
    <w:pPr>
      <w:spacing w:before="240" w:after="120"/>
    </w:pPr>
    <w:rPr>
      <w:b/>
      <w:bCs/>
      <w:sz w:val="20"/>
      <w:szCs w:val="20"/>
    </w:rPr>
  </w:style>
  <w:style w:type="paragraph" w:styleId="Innehll2">
    <w:name w:val="toc 2"/>
    <w:basedOn w:val="Normal"/>
    <w:next w:val="Normal"/>
    <w:autoRedefine/>
    <w:uiPriority w:val="39"/>
    <w:unhideWhenUsed/>
    <w:rsid w:val="00D2461E"/>
    <w:pPr>
      <w:spacing w:before="120" w:after="0"/>
      <w:ind w:left="240"/>
    </w:pPr>
    <w:rPr>
      <w:i/>
      <w:iCs/>
      <w:sz w:val="20"/>
      <w:szCs w:val="20"/>
    </w:rPr>
  </w:style>
  <w:style w:type="paragraph" w:styleId="Innehll3">
    <w:name w:val="toc 3"/>
    <w:basedOn w:val="Normal"/>
    <w:next w:val="Normal"/>
    <w:autoRedefine/>
    <w:uiPriority w:val="39"/>
    <w:semiHidden/>
    <w:unhideWhenUsed/>
    <w:rsid w:val="00D2461E"/>
    <w:pPr>
      <w:spacing w:after="0"/>
      <w:ind w:left="480"/>
    </w:pPr>
    <w:rPr>
      <w:sz w:val="20"/>
      <w:szCs w:val="20"/>
    </w:rPr>
  </w:style>
  <w:style w:type="paragraph" w:styleId="Innehll4">
    <w:name w:val="toc 4"/>
    <w:basedOn w:val="Normal"/>
    <w:next w:val="Normal"/>
    <w:autoRedefine/>
    <w:uiPriority w:val="39"/>
    <w:semiHidden/>
    <w:unhideWhenUsed/>
    <w:rsid w:val="00D2461E"/>
    <w:pPr>
      <w:spacing w:after="0"/>
      <w:ind w:left="720"/>
    </w:pPr>
    <w:rPr>
      <w:sz w:val="20"/>
      <w:szCs w:val="20"/>
    </w:rPr>
  </w:style>
  <w:style w:type="paragraph" w:styleId="Innehll5">
    <w:name w:val="toc 5"/>
    <w:basedOn w:val="Normal"/>
    <w:next w:val="Normal"/>
    <w:autoRedefine/>
    <w:uiPriority w:val="39"/>
    <w:semiHidden/>
    <w:unhideWhenUsed/>
    <w:rsid w:val="00D2461E"/>
    <w:pPr>
      <w:spacing w:after="0"/>
      <w:ind w:left="960"/>
    </w:pPr>
    <w:rPr>
      <w:sz w:val="20"/>
      <w:szCs w:val="20"/>
    </w:rPr>
  </w:style>
  <w:style w:type="paragraph" w:styleId="Innehll6">
    <w:name w:val="toc 6"/>
    <w:basedOn w:val="Normal"/>
    <w:next w:val="Normal"/>
    <w:autoRedefine/>
    <w:uiPriority w:val="39"/>
    <w:semiHidden/>
    <w:unhideWhenUsed/>
    <w:rsid w:val="00D2461E"/>
    <w:pPr>
      <w:spacing w:after="0"/>
      <w:ind w:left="1200"/>
    </w:pPr>
    <w:rPr>
      <w:sz w:val="20"/>
      <w:szCs w:val="20"/>
    </w:rPr>
  </w:style>
  <w:style w:type="paragraph" w:styleId="Innehll7">
    <w:name w:val="toc 7"/>
    <w:basedOn w:val="Normal"/>
    <w:next w:val="Normal"/>
    <w:autoRedefine/>
    <w:uiPriority w:val="39"/>
    <w:semiHidden/>
    <w:unhideWhenUsed/>
    <w:rsid w:val="00D2461E"/>
    <w:pPr>
      <w:spacing w:after="0"/>
      <w:ind w:left="1440"/>
    </w:pPr>
    <w:rPr>
      <w:sz w:val="20"/>
      <w:szCs w:val="20"/>
    </w:rPr>
  </w:style>
  <w:style w:type="paragraph" w:styleId="Innehll8">
    <w:name w:val="toc 8"/>
    <w:basedOn w:val="Normal"/>
    <w:next w:val="Normal"/>
    <w:autoRedefine/>
    <w:uiPriority w:val="39"/>
    <w:semiHidden/>
    <w:unhideWhenUsed/>
    <w:rsid w:val="00D2461E"/>
    <w:pPr>
      <w:spacing w:after="0"/>
      <w:ind w:left="1680"/>
    </w:pPr>
    <w:rPr>
      <w:sz w:val="20"/>
      <w:szCs w:val="20"/>
    </w:rPr>
  </w:style>
  <w:style w:type="paragraph" w:styleId="Innehll9">
    <w:name w:val="toc 9"/>
    <w:basedOn w:val="Normal"/>
    <w:next w:val="Normal"/>
    <w:autoRedefine/>
    <w:uiPriority w:val="39"/>
    <w:semiHidden/>
    <w:unhideWhenUsed/>
    <w:rsid w:val="00D2461E"/>
    <w:pPr>
      <w:spacing w:after="0"/>
      <w:ind w:left="1920"/>
    </w:pPr>
    <w:rPr>
      <w:sz w:val="20"/>
      <w:szCs w:val="20"/>
    </w:rPr>
  </w:style>
  <w:style w:type="paragraph" w:styleId="Brdtext">
    <w:name w:val="Body Text"/>
    <w:link w:val="BrdtextChar"/>
    <w:rsid w:val="00A96858"/>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2"/>
      <w:szCs w:val="22"/>
      <w:bdr w:val="nil"/>
      <w:lang w:eastAsia="sv-SE"/>
      <w14:textOutline w14:w="0" w14:cap="flat" w14:cmpd="sng" w14:algn="ctr">
        <w14:noFill/>
        <w14:prstDash w14:val="solid"/>
        <w14:bevel/>
      </w14:textOutline>
      <w14:ligatures w14:val="none"/>
    </w:rPr>
  </w:style>
  <w:style w:type="character" w:customStyle="1" w:styleId="BrdtextChar">
    <w:name w:val="Brödtext Char"/>
    <w:basedOn w:val="Standardstycketeckensnitt"/>
    <w:link w:val="Brdtext"/>
    <w:rsid w:val="00A96858"/>
    <w:rPr>
      <w:rFonts w:ascii="Helvetica Neue" w:eastAsia="Arial Unicode MS" w:hAnsi="Helvetica Neue" w:cs="Arial Unicode MS"/>
      <w:color w:val="000000"/>
      <w:kern w:val="0"/>
      <w:sz w:val="22"/>
      <w:szCs w:val="22"/>
      <w:bdr w:val="nil"/>
      <w:lang w:eastAsia="sv-SE"/>
      <w14:textOutline w14:w="0" w14:cap="flat" w14:cmpd="sng" w14:algn="ctr">
        <w14:noFill/>
        <w14:prstDash w14:val="solid"/>
        <w14:bevel/>
      </w14:textOutline>
      <w14:ligatures w14:val="none"/>
    </w:rPr>
  </w:style>
  <w:style w:type="character" w:customStyle="1" w:styleId="Hyperlink0">
    <w:name w:val="Hyperlink.0"/>
    <w:basedOn w:val="Hyperlnk"/>
    <w:rsid w:val="00A96858"/>
    <w:rPr>
      <w:color w:val="467886" w:themeColor="hyperlink"/>
      <w:u w:val="single"/>
    </w:rPr>
  </w:style>
  <w:style w:type="paragraph" w:styleId="Ingetavstnd">
    <w:name w:val="No Spacing"/>
    <w:uiPriority w:val="1"/>
    <w:qFormat/>
    <w:rsid w:val="009E00C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78142">
      <w:bodyDiv w:val="1"/>
      <w:marLeft w:val="0"/>
      <w:marRight w:val="0"/>
      <w:marTop w:val="0"/>
      <w:marBottom w:val="0"/>
      <w:divBdr>
        <w:top w:val="none" w:sz="0" w:space="0" w:color="auto"/>
        <w:left w:val="none" w:sz="0" w:space="0" w:color="auto"/>
        <w:bottom w:val="none" w:sz="0" w:space="0" w:color="auto"/>
        <w:right w:val="none" w:sz="0" w:space="0" w:color="auto"/>
      </w:divBdr>
    </w:div>
    <w:div w:id="159778609">
      <w:bodyDiv w:val="1"/>
      <w:marLeft w:val="0"/>
      <w:marRight w:val="0"/>
      <w:marTop w:val="0"/>
      <w:marBottom w:val="0"/>
      <w:divBdr>
        <w:top w:val="none" w:sz="0" w:space="0" w:color="auto"/>
        <w:left w:val="none" w:sz="0" w:space="0" w:color="auto"/>
        <w:bottom w:val="none" w:sz="0" w:space="0" w:color="auto"/>
        <w:right w:val="none" w:sz="0" w:space="0" w:color="auto"/>
      </w:divBdr>
      <w:divsChild>
        <w:div w:id="622540299">
          <w:marLeft w:val="1800"/>
          <w:marRight w:val="0"/>
          <w:marTop w:val="100"/>
          <w:marBottom w:val="0"/>
          <w:divBdr>
            <w:top w:val="none" w:sz="0" w:space="0" w:color="auto"/>
            <w:left w:val="none" w:sz="0" w:space="0" w:color="auto"/>
            <w:bottom w:val="none" w:sz="0" w:space="0" w:color="auto"/>
            <w:right w:val="none" w:sz="0" w:space="0" w:color="auto"/>
          </w:divBdr>
        </w:div>
        <w:div w:id="1952473127">
          <w:marLeft w:val="1800"/>
          <w:marRight w:val="0"/>
          <w:marTop w:val="100"/>
          <w:marBottom w:val="0"/>
          <w:divBdr>
            <w:top w:val="none" w:sz="0" w:space="0" w:color="auto"/>
            <w:left w:val="none" w:sz="0" w:space="0" w:color="auto"/>
            <w:bottom w:val="none" w:sz="0" w:space="0" w:color="auto"/>
            <w:right w:val="none" w:sz="0" w:space="0" w:color="auto"/>
          </w:divBdr>
        </w:div>
        <w:div w:id="145169165">
          <w:marLeft w:val="1800"/>
          <w:marRight w:val="0"/>
          <w:marTop w:val="100"/>
          <w:marBottom w:val="0"/>
          <w:divBdr>
            <w:top w:val="none" w:sz="0" w:space="0" w:color="auto"/>
            <w:left w:val="none" w:sz="0" w:space="0" w:color="auto"/>
            <w:bottom w:val="none" w:sz="0" w:space="0" w:color="auto"/>
            <w:right w:val="none" w:sz="0" w:space="0" w:color="auto"/>
          </w:divBdr>
        </w:div>
        <w:div w:id="845944136">
          <w:marLeft w:val="1800"/>
          <w:marRight w:val="0"/>
          <w:marTop w:val="100"/>
          <w:marBottom w:val="0"/>
          <w:divBdr>
            <w:top w:val="none" w:sz="0" w:space="0" w:color="auto"/>
            <w:left w:val="none" w:sz="0" w:space="0" w:color="auto"/>
            <w:bottom w:val="none" w:sz="0" w:space="0" w:color="auto"/>
            <w:right w:val="none" w:sz="0" w:space="0" w:color="auto"/>
          </w:divBdr>
        </w:div>
      </w:divsChild>
    </w:div>
    <w:div w:id="400639652">
      <w:bodyDiv w:val="1"/>
      <w:marLeft w:val="0"/>
      <w:marRight w:val="0"/>
      <w:marTop w:val="0"/>
      <w:marBottom w:val="0"/>
      <w:divBdr>
        <w:top w:val="none" w:sz="0" w:space="0" w:color="auto"/>
        <w:left w:val="none" w:sz="0" w:space="0" w:color="auto"/>
        <w:bottom w:val="none" w:sz="0" w:space="0" w:color="auto"/>
        <w:right w:val="none" w:sz="0" w:space="0" w:color="auto"/>
      </w:divBdr>
      <w:divsChild>
        <w:div w:id="46607754">
          <w:marLeft w:val="547"/>
          <w:marRight w:val="0"/>
          <w:marTop w:val="200"/>
          <w:marBottom w:val="0"/>
          <w:divBdr>
            <w:top w:val="none" w:sz="0" w:space="0" w:color="auto"/>
            <w:left w:val="none" w:sz="0" w:space="0" w:color="auto"/>
            <w:bottom w:val="none" w:sz="0" w:space="0" w:color="auto"/>
            <w:right w:val="none" w:sz="0" w:space="0" w:color="auto"/>
          </w:divBdr>
        </w:div>
      </w:divsChild>
    </w:div>
    <w:div w:id="468522053">
      <w:bodyDiv w:val="1"/>
      <w:marLeft w:val="0"/>
      <w:marRight w:val="0"/>
      <w:marTop w:val="0"/>
      <w:marBottom w:val="0"/>
      <w:divBdr>
        <w:top w:val="none" w:sz="0" w:space="0" w:color="auto"/>
        <w:left w:val="none" w:sz="0" w:space="0" w:color="auto"/>
        <w:bottom w:val="none" w:sz="0" w:space="0" w:color="auto"/>
        <w:right w:val="none" w:sz="0" w:space="0" w:color="auto"/>
      </w:divBdr>
      <w:divsChild>
        <w:div w:id="584144265">
          <w:marLeft w:val="547"/>
          <w:marRight w:val="0"/>
          <w:marTop w:val="200"/>
          <w:marBottom w:val="0"/>
          <w:divBdr>
            <w:top w:val="none" w:sz="0" w:space="0" w:color="auto"/>
            <w:left w:val="none" w:sz="0" w:space="0" w:color="auto"/>
            <w:bottom w:val="none" w:sz="0" w:space="0" w:color="auto"/>
            <w:right w:val="none" w:sz="0" w:space="0" w:color="auto"/>
          </w:divBdr>
        </w:div>
      </w:divsChild>
    </w:div>
    <w:div w:id="535125312">
      <w:bodyDiv w:val="1"/>
      <w:marLeft w:val="0"/>
      <w:marRight w:val="0"/>
      <w:marTop w:val="0"/>
      <w:marBottom w:val="0"/>
      <w:divBdr>
        <w:top w:val="none" w:sz="0" w:space="0" w:color="auto"/>
        <w:left w:val="none" w:sz="0" w:space="0" w:color="auto"/>
        <w:bottom w:val="none" w:sz="0" w:space="0" w:color="auto"/>
        <w:right w:val="none" w:sz="0" w:space="0" w:color="auto"/>
      </w:divBdr>
    </w:div>
    <w:div w:id="731276375">
      <w:bodyDiv w:val="1"/>
      <w:marLeft w:val="0"/>
      <w:marRight w:val="0"/>
      <w:marTop w:val="0"/>
      <w:marBottom w:val="0"/>
      <w:divBdr>
        <w:top w:val="none" w:sz="0" w:space="0" w:color="auto"/>
        <w:left w:val="none" w:sz="0" w:space="0" w:color="auto"/>
        <w:bottom w:val="none" w:sz="0" w:space="0" w:color="auto"/>
        <w:right w:val="none" w:sz="0" w:space="0" w:color="auto"/>
      </w:divBdr>
    </w:div>
    <w:div w:id="767851499">
      <w:bodyDiv w:val="1"/>
      <w:marLeft w:val="0"/>
      <w:marRight w:val="0"/>
      <w:marTop w:val="0"/>
      <w:marBottom w:val="0"/>
      <w:divBdr>
        <w:top w:val="none" w:sz="0" w:space="0" w:color="auto"/>
        <w:left w:val="none" w:sz="0" w:space="0" w:color="auto"/>
        <w:bottom w:val="none" w:sz="0" w:space="0" w:color="auto"/>
        <w:right w:val="none" w:sz="0" w:space="0" w:color="auto"/>
      </w:divBdr>
    </w:div>
    <w:div w:id="1097753965">
      <w:bodyDiv w:val="1"/>
      <w:marLeft w:val="0"/>
      <w:marRight w:val="0"/>
      <w:marTop w:val="0"/>
      <w:marBottom w:val="0"/>
      <w:divBdr>
        <w:top w:val="none" w:sz="0" w:space="0" w:color="auto"/>
        <w:left w:val="none" w:sz="0" w:space="0" w:color="auto"/>
        <w:bottom w:val="none" w:sz="0" w:space="0" w:color="auto"/>
        <w:right w:val="none" w:sz="0" w:space="0" w:color="auto"/>
      </w:divBdr>
    </w:div>
    <w:div w:id="1117992705">
      <w:bodyDiv w:val="1"/>
      <w:marLeft w:val="0"/>
      <w:marRight w:val="0"/>
      <w:marTop w:val="0"/>
      <w:marBottom w:val="0"/>
      <w:divBdr>
        <w:top w:val="none" w:sz="0" w:space="0" w:color="auto"/>
        <w:left w:val="none" w:sz="0" w:space="0" w:color="auto"/>
        <w:bottom w:val="none" w:sz="0" w:space="0" w:color="auto"/>
        <w:right w:val="none" w:sz="0" w:space="0" w:color="auto"/>
      </w:divBdr>
    </w:div>
    <w:div w:id="1162697667">
      <w:bodyDiv w:val="1"/>
      <w:marLeft w:val="0"/>
      <w:marRight w:val="0"/>
      <w:marTop w:val="0"/>
      <w:marBottom w:val="0"/>
      <w:divBdr>
        <w:top w:val="none" w:sz="0" w:space="0" w:color="auto"/>
        <w:left w:val="none" w:sz="0" w:space="0" w:color="auto"/>
        <w:bottom w:val="none" w:sz="0" w:space="0" w:color="auto"/>
        <w:right w:val="none" w:sz="0" w:space="0" w:color="auto"/>
      </w:divBdr>
      <w:divsChild>
        <w:div w:id="127822770">
          <w:marLeft w:val="0"/>
          <w:marRight w:val="0"/>
          <w:marTop w:val="0"/>
          <w:marBottom w:val="0"/>
          <w:divBdr>
            <w:top w:val="none" w:sz="0" w:space="0" w:color="auto"/>
            <w:left w:val="none" w:sz="0" w:space="0" w:color="auto"/>
            <w:bottom w:val="none" w:sz="0" w:space="0" w:color="auto"/>
            <w:right w:val="none" w:sz="0" w:space="0" w:color="auto"/>
          </w:divBdr>
        </w:div>
      </w:divsChild>
    </w:div>
    <w:div w:id="1390227204">
      <w:bodyDiv w:val="1"/>
      <w:marLeft w:val="0"/>
      <w:marRight w:val="0"/>
      <w:marTop w:val="0"/>
      <w:marBottom w:val="0"/>
      <w:divBdr>
        <w:top w:val="none" w:sz="0" w:space="0" w:color="auto"/>
        <w:left w:val="none" w:sz="0" w:space="0" w:color="auto"/>
        <w:bottom w:val="none" w:sz="0" w:space="0" w:color="auto"/>
        <w:right w:val="none" w:sz="0" w:space="0" w:color="auto"/>
      </w:divBdr>
      <w:divsChild>
        <w:div w:id="1577979980">
          <w:marLeft w:val="547"/>
          <w:marRight w:val="0"/>
          <w:marTop w:val="200"/>
          <w:marBottom w:val="0"/>
          <w:divBdr>
            <w:top w:val="none" w:sz="0" w:space="0" w:color="auto"/>
            <w:left w:val="none" w:sz="0" w:space="0" w:color="auto"/>
            <w:bottom w:val="none" w:sz="0" w:space="0" w:color="auto"/>
            <w:right w:val="none" w:sz="0" w:space="0" w:color="auto"/>
          </w:divBdr>
        </w:div>
        <w:div w:id="469640225">
          <w:marLeft w:val="1080"/>
          <w:marRight w:val="0"/>
          <w:marTop w:val="100"/>
          <w:marBottom w:val="0"/>
          <w:divBdr>
            <w:top w:val="none" w:sz="0" w:space="0" w:color="auto"/>
            <w:left w:val="none" w:sz="0" w:space="0" w:color="auto"/>
            <w:bottom w:val="none" w:sz="0" w:space="0" w:color="auto"/>
            <w:right w:val="none" w:sz="0" w:space="0" w:color="auto"/>
          </w:divBdr>
        </w:div>
        <w:div w:id="87427637">
          <w:marLeft w:val="1080"/>
          <w:marRight w:val="0"/>
          <w:marTop w:val="100"/>
          <w:marBottom w:val="0"/>
          <w:divBdr>
            <w:top w:val="none" w:sz="0" w:space="0" w:color="auto"/>
            <w:left w:val="none" w:sz="0" w:space="0" w:color="auto"/>
            <w:bottom w:val="none" w:sz="0" w:space="0" w:color="auto"/>
            <w:right w:val="none" w:sz="0" w:space="0" w:color="auto"/>
          </w:divBdr>
        </w:div>
        <w:div w:id="1000473396">
          <w:marLeft w:val="1080"/>
          <w:marRight w:val="0"/>
          <w:marTop w:val="100"/>
          <w:marBottom w:val="0"/>
          <w:divBdr>
            <w:top w:val="none" w:sz="0" w:space="0" w:color="auto"/>
            <w:left w:val="none" w:sz="0" w:space="0" w:color="auto"/>
            <w:bottom w:val="none" w:sz="0" w:space="0" w:color="auto"/>
            <w:right w:val="none" w:sz="0" w:space="0" w:color="auto"/>
          </w:divBdr>
        </w:div>
        <w:div w:id="1119422266">
          <w:marLeft w:val="1080"/>
          <w:marRight w:val="0"/>
          <w:marTop w:val="100"/>
          <w:marBottom w:val="0"/>
          <w:divBdr>
            <w:top w:val="none" w:sz="0" w:space="0" w:color="auto"/>
            <w:left w:val="none" w:sz="0" w:space="0" w:color="auto"/>
            <w:bottom w:val="none" w:sz="0" w:space="0" w:color="auto"/>
            <w:right w:val="none" w:sz="0" w:space="0" w:color="auto"/>
          </w:divBdr>
        </w:div>
      </w:divsChild>
    </w:div>
    <w:div w:id="1506869765">
      <w:bodyDiv w:val="1"/>
      <w:marLeft w:val="0"/>
      <w:marRight w:val="0"/>
      <w:marTop w:val="0"/>
      <w:marBottom w:val="0"/>
      <w:divBdr>
        <w:top w:val="none" w:sz="0" w:space="0" w:color="auto"/>
        <w:left w:val="none" w:sz="0" w:space="0" w:color="auto"/>
        <w:bottom w:val="none" w:sz="0" w:space="0" w:color="auto"/>
        <w:right w:val="none" w:sz="0" w:space="0" w:color="auto"/>
      </w:divBdr>
      <w:divsChild>
        <w:div w:id="208764559">
          <w:marLeft w:val="547"/>
          <w:marRight w:val="0"/>
          <w:marTop w:val="200"/>
          <w:marBottom w:val="0"/>
          <w:divBdr>
            <w:top w:val="none" w:sz="0" w:space="0" w:color="auto"/>
            <w:left w:val="none" w:sz="0" w:space="0" w:color="auto"/>
            <w:bottom w:val="none" w:sz="0" w:space="0" w:color="auto"/>
            <w:right w:val="none" w:sz="0" w:space="0" w:color="auto"/>
          </w:divBdr>
        </w:div>
      </w:divsChild>
    </w:div>
    <w:div w:id="1524325482">
      <w:bodyDiv w:val="1"/>
      <w:marLeft w:val="0"/>
      <w:marRight w:val="0"/>
      <w:marTop w:val="0"/>
      <w:marBottom w:val="0"/>
      <w:divBdr>
        <w:top w:val="none" w:sz="0" w:space="0" w:color="auto"/>
        <w:left w:val="none" w:sz="0" w:space="0" w:color="auto"/>
        <w:bottom w:val="none" w:sz="0" w:space="0" w:color="auto"/>
        <w:right w:val="none" w:sz="0" w:space="0" w:color="auto"/>
      </w:divBdr>
    </w:div>
    <w:div w:id="1635987113">
      <w:bodyDiv w:val="1"/>
      <w:marLeft w:val="0"/>
      <w:marRight w:val="0"/>
      <w:marTop w:val="0"/>
      <w:marBottom w:val="0"/>
      <w:divBdr>
        <w:top w:val="none" w:sz="0" w:space="0" w:color="auto"/>
        <w:left w:val="none" w:sz="0" w:space="0" w:color="auto"/>
        <w:bottom w:val="none" w:sz="0" w:space="0" w:color="auto"/>
        <w:right w:val="none" w:sz="0" w:space="0" w:color="auto"/>
      </w:divBdr>
    </w:div>
    <w:div w:id="2029135297">
      <w:bodyDiv w:val="1"/>
      <w:marLeft w:val="0"/>
      <w:marRight w:val="0"/>
      <w:marTop w:val="0"/>
      <w:marBottom w:val="0"/>
      <w:divBdr>
        <w:top w:val="none" w:sz="0" w:space="0" w:color="auto"/>
        <w:left w:val="none" w:sz="0" w:space="0" w:color="auto"/>
        <w:bottom w:val="none" w:sz="0" w:space="0" w:color="auto"/>
        <w:right w:val="none" w:sz="0" w:space="0" w:color="auto"/>
      </w:divBdr>
    </w:div>
    <w:div w:id="2041737961">
      <w:bodyDiv w:val="1"/>
      <w:marLeft w:val="0"/>
      <w:marRight w:val="0"/>
      <w:marTop w:val="0"/>
      <w:marBottom w:val="0"/>
      <w:divBdr>
        <w:top w:val="none" w:sz="0" w:space="0" w:color="auto"/>
        <w:left w:val="none" w:sz="0" w:space="0" w:color="auto"/>
        <w:bottom w:val="none" w:sz="0" w:space="0" w:color="auto"/>
        <w:right w:val="none" w:sz="0" w:space="0" w:color="auto"/>
      </w:divBdr>
      <w:divsChild>
        <w:div w:id="1167288391">
          <w:marLeft w:val="1800"/>
          <w:marRight w:val="0"/>
          <w:marTop w:val="100"/>
          <w:marBottom w:val="0"/>
          <w:divBdr>
            <w:top w:val="none" w:sz="0" w:space="0" w:color="auto"/>
            <w:left w:val="none" w:sz="0" w:space="0" w:color="auto"/>
            <w:bottom w:val="none" w:sz="0" w:space="0" w:color="auto"/>
            <w:right w:val="none" w:sz="0" w:space="0" w:color="auto"/>
          </w:divBdr>
        </w:div>
        <w:div w:id="355890103">
          <w:marLeft w:val="1800"/>
          <w:marRight w:val="0"/>
          <w:marTop w:val="100"/>
          <w:marBottom w:val="0"/>
          <w:divBdr>
            <w:top w:val="none" w:sz="0" w:space="0" w:color="auto"/>
            <w:left w:val="none" w:sz="0" w:space="0" w:color="auto"/>
            <w:bottom w:val="none" w:sz="0" w:space="0" w:color="auto"/>
            <w:right w:val="none" w:sz="0" w:space="0" w:color="auto"/>
          </w:divBdr>
        </w:div>
        <w:div w:id="1388802784">
          <w:marLeft w:val="1800"/>
          <w:marRight w:val="0"/>
          <w:marTop w:val="100"/>
          <w:marBottom w:val="0"/>
          <w:divBdr>
            <w:top w:val="none" w:sz="0" w:space="0" w:color="auto"/>
            <w:left w:val="none" w:sz="0" w:space="0" w:color="auto"/>
            <w:bottom w:val="none" w:sz="0" w:space="0" w:color="auto"/>
            <w:right w:val="none" w:sz="0" w:space="0" w:color="auto"/>
          </w:divBdr>
        </w:div>
        <w:div w:id="1182670389">
          <w:marLeft w:val="1800"/>
          <w:marRight w:val="0"/>
          <w:marTop w:val="100"/>
          <w:marBottom w:val="0"/>
          <w:divBdr>
            <w:top w:val="none" w:sz="0" w:space="0" w:color="auto"/>
            <w:left w:val="none" w:sz="0" w:space="0" w:color="auto"/>
            <w:bottom w:val="none" w:sz="0" w:space="0" w:color="auto"/>
            <w:right w:val="none" w:sz="0" w:space="0" w:color="auto"/>
          </w:divBdr>
        </w:div>
      </w:divsChild>
    </w:div>
    <w:div w:id="2063363679">
      <w:bodyDiv w:val="1"/>
      <w:marLeft w:val="0"/>
      <w:marRight w:val="0"/>
      <w:marTop w:val="0"/>
      <w:marBottom w:val="0"/>
      <w:divBdr>
        <w:top w:val="none" w:sz="0" w:space="0" w:color="auto"/>
        <w:left w:val="none" w:sz="0" w:space="0" w:color="auto"/>
        <w:bottom w:val="none" w:sz="0" w:space="0" w:color="auto"/>
        <w:right w:val="none" w:sz="0" w:space="0" w:color="auto"/>
      </w:divBdr>
      <w:divsChild>
        <w:div w:id="1293638189">
          <w:marLeft w:val="720"/>
          <w:marRight w:val="0"/>
          <w:marTop w:val="200"/>
          <w:marBottom w:val="0"/>
          <w:divBdr>
            <w:top w:val="none" w:sz="0" w:space="0" w:color="auto"/>
            <w:left w:val="none" w:sz="0" w:space="0" w:color="auto"/>
            <w:bottom w:val="none" w:sz="0" w:space="0" w:color="auto"/>
            <w:right w:val="none" w:sz="0" w:space="0" w:color="auto"/>
          </w:divBdr>
        </w:div>
        <w:div w:id="1867281274">
          <w:marLeft w:val="720"/>
          <w:marRight w:val="0"/>
          <w:marTop w:val="200"/>
          <w:marBottom w:val="0"/>
          <w:divBdr>
            <w:top w:val="none" w:sz="0" w:space="0" w:color="auto"/>
            <w:left w:val="none" w:sz="0" w:space="0" w:color="auto"/>
            <w:bottom w:val="none" w:sz="0" w:space="0" w:color="auto"/>
            <w:right w:val="none" w:sz="0" w:space="0" w:color="auto"/>
          </w:divBdr>
        </w:div>
        <w:div w:id="2122795711">
          <w:marLeft w:val="720"/>
          <w:marRight w:val="0"/>
          <w:marTop w:val="200"/>
          <w:marBottom w:val="0"/>
          <w:divBdr>
            <w:top w:val="none" w:sz="0" w:space="0" w:color="auto"/>
            <w:left w:val="none" w:sz="0" w:space="0" w:color="auto"/>
            <w:bottom w:val="none" w:sz="0" w:space="0" w:color="auto"/>
            <w:right w:val="none" w:sz="0" w:space="0" w:color="auto"/>
          </w:divBdr>
        </w:div>
        <w:div w:id="59183782">
          <w:marLeft w:val="720"/>
          <w:marRight w:val="0"/>
          <w:marTop w:val="200"/>
          <w:marBottom w:val="0"/>
          <w:divBdr>
            <w:top w:val="none" w:sz="0" w:space="0" w:color="auto"/>
            <w:left w:val="none" w:sz="0" w:space="0" w:color="auto"/>
            <w:bottom w:val="none" w:sz="0" w:space="0" w:color="auto"/>
            <w:right w:val="none" w:sz="0" w:space="0" w:color="auto"/>
          </w:divBdr>
        </w:div>
      </w:divsChild>
    </w:div>
    <w:div w:id="2122412759">
      <w:bodyDiv w:val="1"/>
      <w:marLeft w:val="0"/>
      <w:marRight w:val="0"/>
      <w:marTop w:val="0"/>
      <w:marBottom w:val="0"/>
      <w:divBdr>
        <w:top w:val="none" w:sz="0" w:space="0" w:color="auto"/>
        <w:left w:val="none" w:sz="0" w:space="0" w:color="auto"/>
        <w:bottom w:val="none" w:sz="0" w:space="0" w:color="auto"/>
        <w:right w:val="none" w:sz="0" w:space="0" w:color="auto"/>
      </w:divBdr>
      <w:divsChild>
        <w:div w:id="982850929">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lisen.se/" TargetMode="External"/><Relationship Id="rId18" Type="http://schemas.openxmlformats.org/officeDocument/2006/relationships/hyperlink" Target="http://www.transstod.se"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rattattvalja.se/"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stodlinjenforman.se"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brottsofferjouren.se" TargetMode="External"/><Relationship Id="rId20" Type="http://schemas.openxmlformats.org/officeDocument/2006/relationships/hyperlink" Target="https://valjaattsluta.se/"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1177.se" TargetMode="External"/><Relationship Id="rId23" Type="http://schemas.openxmlformats.org/officeDocument/2006/relationships/hyperlink" Target="http://www.brottsofferjouren.se"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stodmottagning.rfsl.se/"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kvinnofridslinjen.se" TargetMode="External"/><Relationship Id="rId22" Type="http://schemas.openxmlformats.org/officeDocument/2006/relationships/hyperlink" Target="https://barnahus.se/"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7BA1582E593841BBD1B0B2B78E6F5F" ma:contentTypeVersion="4" ma:contentTypeDescription="Create a new document." ma:contentTypeScope="" ma:versionID="3864a04b692d85c8daa76dcd005818d8">
  <xsd:schema xmlns:xsd="http://www.w3.org/2001/XMLSchema" xmlns:xs="http://www.w3.org/2001/XMLSchema" xmlns:p="http://schemas.microsoft.com/office/2006/metadata/properties" xmlns:ns2="af9b82fd-bfdc-4181-a204-e623554e49e7" targetNamespace="http://schemas.microsoft.com/office/2006/metadata/properties" ma:root="true" ma:fieldsID="c2d65799c80e636d3e6dbed7d0bf5c6b" ns2:_="">
    <xsd:import namespace="af9b82fd-bfdc-4181-a204-e623554e49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9b82fd-bfdc-4181-a204-e623554e49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3224B8-CBB8-4A17-A739-723040F573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9b82fd-bfdc-4181-a204-e623554e49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8CECCA-F5B2-4F83-91C3-1BE599C81DF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27319FF-C1F6-43B8-86BB-E51FE7EC29FE}">
  <ds:schemaRefs>
    <ds:schemaRef ds:uri="http://schemas.microsoft.com/sharepoint/v3/contenttype/forms"/>
  </ds:schemaRefs>
</ds:datastoreItem>
</file>

<file path=customXml/itemProps4.xml><?xml version="1.0" encoding="utf-8"?>
<ds:datastoreItem xmlns:ds="http://schemas.openxmlformats.org/officeDocument/2006/customXml" ds:itemID="{C5485C7C-7515-7B42-BCEE-549B002FB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949</Words>
  <Characters>5030</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Akaber Dena</dc:creator>
  <cp:keywords/>
  <dc:description/>
  <cp:lastModifiedBy>Amphi</cp:lastModifiedBy>
  <cp:revision>5</cp:revision>
  <cp:lastPrinted>2025-10-08T09:00:00Z</cp:lastPrinted>
  <dcterms:created xsi:type="dcterms:W3CDTF">2026-03-13T09:07:00Z</dcterms:created>
  <dcterms:modified xsi:type="dcterms:W3CDTF">2026-04-08T14:46:00Z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0x0101007A7BA1582E593841BBD1B0B2B78E6F5F</vt:lpwstr>
  </property>
</Properties>
</file>